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A4" w:rsidRDefault="009B37A4" w:rsidP="009B37A4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  <w:r w:rsidRPr="0021513B">
        <w:rPr>
          <w:rStyle w:val="12"/>
          <w:rFonts w:eastAsia="Courier New"/>
          <w:b/>
          <w:color w:val="auto"/>
          <w:sz w:val="24"/>
          <w:szCs w:val="24"/>
        </w:rPr>
        <w:t>МКОУ «</w:t>
      </w:r>
      <w:r w:rsidR="00FE6A48">
        <w:rPr>
          <w:rStyle w:val="12"/>
          <w:rFonts w:eastAsia="Courier New"/>
          <w:b/>
          <w:color w:val="auto"/>
          <w:sz w:val="24"/>
          <w:szCs w:val="24"/>
        </w:rPr>
        <w:t>Берикейская</w:t>
      </w:r>
      <w:r w:rsidRPr="0021513B">
        <w:rPr>
          <w:rStyle w:val="12"/>
          <w:rFonts w:eastAsia="Courier New"/>
          <w:b/>
          <w:color w:val="auto"/>
          <w:sz w:val="24"/>
          <w:szCs w:val="24"/>
        </w:rPr>
        <w:t xml:space="preserve"> СОШ»</w:t>
      </w:r>
    </w:p>
    <w:p w:rsidR="0036261E" w:rsidRDefault="006C1EAF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  <w:r>
        <w:rPr>
          <w:rStyle w:val="12"/>
          <w:rFonts w:eastAsia="Courier New"/>
          <w:b/>
          <w:color w:val="auto"/>
          <w:sz w:val="24"/>
          <w:szCs w:val="24"/>
        </w:rPr>
        <w:t xml:space="preserve">                                                                                                 </w:t>
      </w:r>
    </w:p>
    <w:p w:rsidR="0036261E" w:rsidRDefault="0036261E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</w:p>
    <w:p w:rsidR="0036261E" w:rsidRDefault="0036261E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</w:p>
    <w:p w:rsidR="0036261E" w:rsidRDefault="0036261E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</w:p>
    <w:p w:rsidR="006C1EAF" w:rsidRDefault="0036261E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  <w:r>
        <w:rPr>
          <w:rStyle w:val="12"/>
          <w:rFonts w:eastAsia="Courier New"/>
          <w:b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6C1EAF">
        <w:rPr>
          <w:rStyle w:val="12"/>
          <w:rFonts w:eastAsia="Courier New"/>
          <w:b/>
          <w:color w:val="auto"/>
          <w:sz w:val="24"/>
          <w:szCs w:val="24"/>
        </w:rPr>
        <w:t xml:space="preserve">  «УТВЕРЖДАЮ»</w:t>
      </w:r>
    </w:p>
    <w:p w:rsidR="006C1EAF" w:rsidRDefault="006C1EAF" w:rsidP="006C1EAF">
      <w:pPr>
        <w:jc w:val="center"/>
        <w:rPr>
          <w:rStyle w:val="12"/>
          <w:rFonts w:eastAsia="Courier New"/>
          <w:b/>
          <w:color w:val="auto"/>
          <w:sz w:val="24"/>
          <w:szCs w:val="24"/>
        </w:rPr>
      </w:pPr>
      <w:r>
        <w:rPr>
          <w:rStyle w:val="12"/>
          <w:rFonts w:eastAsia="Courier New"/>
          <w:b/>
          <w:color w:val="auto"/>
          <w:sz w:val="24"/>
          <w:szCs w:val="24"/>
        </w:rPr>
        <w:t xml:space="preserve">                                                                                                  Директор школы </w:t>
      </w:r>
    </w:p>
    <w:p w:rsidR="006C1EAF" w:rsidRPr="0021513B" w:rsidRDefault="006C1EAF" w:rsidP="006C1EAF">
      <w:pPr>
        <w:jc w:val="right"/>
        <w:rPr>
          <w:rStyle w:val="12"/>
          <w:rFonts w:eastAsia="Courier New"/>
          <w:b/>
          <w:color w:val="auto"/>
          <w:sz w:val="24"/>
          <w:szCs w:val="24"/>
        </w:rPr>
      </w:pPr>
      <w:r>
        <w:rPr>
          <w:rStyle w:val="12"/>
          <w:rFonts w:eastAsia="Courier New"/>
          <w:b/>
          <w:color w:val="auto"/>
          <w:sz w:val="24"/>
          <w:szCs w:val="24"/>
        </w:rPr>
        <w:t xml:space="preserve">___________ </w:t>
      </w:r>
      <w:r w:rsidR="00FE6A48">
        <w:rPr>
          <w:rStyle w:val="12"/>
          <w:rFonts w:eastAsia="Courier New"/>
          <w:b/>
          <w:color w:val="auto"/>
          <w:sz w:val="24"/>
          <w:szCs w:val="24"/>
        </w:rPr>
        <w:t>А.Б.Зейфетдинов</w:t>
      </w:r>
    </w:p>
    <w:p w:rsidR="009B37A4" w:rsidRPr="0021513B" w:rsidRDefault="009B37A4">
      <w:pPr>
        <w:rPr>
          <w:rStyle w:val="12"/>
          <w:rFonts w:eastAsia="Courier New"/>
          <w:color w:val="auto"/>
          <w:sz w:val="24"/>
          <w:szCs w:val="24"/>
        </w:rPr>
      </w:pPr>
    </w:p>
    <w:p w:rsidR="009B37A4" w:rsidRPr="0021513B" w:rsidRDefault="009B37A4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</w:p>
    <w:p w:rsidR="009B37A4" w:rsidRPr="0021513B" w:rsidRDefault="009B37A4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b/>
          <w:color w:val="auto"/>
          <w:sz w:val="24"/>
          <w:szCs w:val="24"/>
        </w:rPr>
      </w:pPr>
      <w:r w:rsidRPr="0021513B">
        <w:rPr>
          <w:rStyle w:val="12"/>
          <w:b/>
          <w:color w:val="auto"/>
          <w:sz w:val="24"/>
          <w:szCs w:val="24"/>
        </w:rPr>
        <w:t>ПАСПОРТ СПОРТИВНОЙ ПЛОЩАДКИ</w:t>
      </w:r>
    </w:p>
    <w:p w:rsidR="009B37A4" w:rsidRDefault="009B37A4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36261E" w:rsidRPr="0021513B" w:rsidRDefault="0036261E" w:rsidP="009B37A4">
      <w:pPr>
        <w:pStyle w:val="6"/>
        <w:shd w:val="clear" w:color="auto" w:fill="auto"/>
        <w:tabs>
          <w:tab w:val="left" w:pos="588"/>
        </w:tabs>
        <w:spacing w:before="0"/>
        <w:ind w:firstLine="0"/>
        <w:jc w:val="center"/>
        <w:rPr>
          <w:rStyle w:val="12"/>
          <w:color w:val="auto"/>
          <w:sz w:val="24"/>
          <w:szCs w:val="24"/>
        </w:rPr>
      </w:pPr>
    </w:p>
    <w:p w:rsidR="000928B1" w:rsidRPr="0021513B" w:rsidRDefault="004D1BEF" w:rsidP="009B37A4">
      <w:pPr>
        <w:pStyle w:val="6"/>
        <w:shd w:val="clear" w:color="auto" w:fill="auto"/>
        <w:tabs>
          <w:tab w:val="left" w:pos="588"/>
        </w:tabs>
        <w:spacing w:before="0"/>
        <w:ind w:left="120" w:firstLine="0"/>
        <w:rPr>
          <w:b/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lastRenderedPageBreak/>
        <w:t xml:space="preserve">Назначение площадки </w:t>
      </w:r>
      <w:r w:rsidRPr="0021513B">
        <w:rPr>
          <w:rStyle w:val="22"/>
          <w:b/>
          <w:color w:val="auto"/>
          <w:sz w:val="24"/>
          <w:szCs w:val="24"/>
        </w:rPr>
        <w:t>занятия физической культурой и спортом</w:t>
      </w:r>
    </w:p>
    <w:p w:rsidR="000928B1" w:rsidRPr="0021513B" w:rsidRDefault="004D1BEF" w:rsidP="009B37A4">
      <w:pPr>
        <w:pStyle w:val="6"/>
        <w:shd w:val="clear" w:color="auto" w:fill="auto"/>
        <w:tabs>
          <w:tab w:val="left" w:pos="588"/>
        </w:tabs>
        <w:spacing w:before="0"/>
        <w:ind w:left="1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Размеры и площадь площадки </w:t>
      </w:r>
      <w:r w:rsidR="0036261E">
        <w:rPr>
          <w:rStyle w:val="22"/>
          <w:color w:val="auto"/>
          <w:sz w:val="24"/>
          <w:szCs w:val="24"/>
        </w:rPr>
        <w:t>70м</w:t>
      </w:r>
      <w:r w:rsidRPr="0021513B">
        <w:rPr>
          <w:rStyle w:val="22"/>
          <w:color w:val="auto"/>
          <w:sz w:val="24"/>
          <w:szCs w:val="24"/>
        </w:rPr>
        <w:t>*60м</w:t>
      </w:r>
    </w:p>
    <w:p w:rsidR="000928B1" w:rsidRPr="0021513B" w:rsidRDefault="004D1BEF" w:rsidP="009B37A4">
      <w:pPr>
        <w:pStyle w:val="6"/>
        <w:shd w:val="clear" w:color="auto" w:fill="auto"/>
        <w:tabs>
          <w:tab w:val="left" w:pos="588"/>
        </w:tabs>
        <w:spacing w:before="0"/>
        <w:ind w:left="1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Сведения о правоустанавливающих документах </w:t>
      </w:r>
      <w:r w:rsidRPr="0021513B">
        <w:rPr>
          <w:rStyle w:val="22"/>
          <w:color w:val="auto"/>
          <w:sz w:val="24"/>
          <w:szCs w:val="24"/>
        </w:rPr>
        <w:t>право собственности</w:t>
      </w:r>
    </w:p>
    <w:p w:rsidR="000928B1" w:rsidRPr="0021513B" w:rsidRDefault="004D1BEF" w:rsidP="009B37A4">
      <w:pPr>
        <w:pStyle w:val="6"/>
        <w:shd w:val="clear" w:color="auto" w:fill="auto"/>
        <w:tabs>
          <w:tab w:val="left" w:pos="588"/>
        </w:tabs>
        <w:spacing w:before="0" w:after="596"/>
        <w:ind w:left="120" w:right="8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Краткое описание объектов инженерной инфраструктуры и внешнего благоуст</w:t>
      </w:r>
      <w:r w:rsidRPr="0021513B">
        <w:rPr>
          <w:rStyle w:val="12"/>
          <w:color w:val="auto"/>
          <w:sz w:val="24"/>
          <w:szCs w:val="24"/>
        </w:rPr>
        <w:softHyphen/>
        <w:t xml:space="preserve">ройства </w:t>
      </w:r>
      <w:r w:rsidRPr="0021513B">
        <w:rPr>
          <w:rStyle w:val="22"/>
          <w:color w:val="auto"/>
          <w:sz w:val="24"/>
          <w:szCs w:val="24"/>
        </w:rPr>
        <w:t>баскетбольная, волейбольная и футбольная площадки, гимнастический го</w:t>
      </w:r>
      <w:r w:rsidRPr="0021513B">
        <w:rPr>
          <w:rStyle w:val="22"/>
          <w:color w:val="auto"/>
          <w:sz w:val="24"/>
          <w:szCs w:val="24"/>
        </w:rPr>
        <w:softHyphen/>
        <w:t>родок</w:t>
      </w:r>
    </w:p>
    <w:p w:rsidR="000928B1" w:rsidRPr="0021513B" w:rsidRDefault="004D1BEF" w:rsidP="00CD3DC9">
      <w:pPr>
        <w:pStyle w:val="a9"/>
        <w:framePr w:w="10666" w:wrap="notBeside" w:vAnchor="text" w:hAnchor="text" w:xAlign="center" w:y="1"/>
        <w:numPr>
          <w:ilvl w:val="0"/>
          <w:numId w:val="7"/>
        </w:numPr>
        <w:shd w:val="clear" w:color="auto" w:fill="auto"/>
        <w:spacing w:line="260" w:lineRule="exact"/>
        <w:rPr>
          <w:color w:val="auto"/>
          <w:sz w:val="24"/>
          <w:szCs w:val="24"/>
        </w:rPr>
      </w:pPr>
      <w:r w:rsidRPr="0021513B">
        <w:rPr>
          <w:color w:val="auto"/>
          <w:sz w:val="24"/>
          <w:szCs w:val="24"/>
        </w:rPr>
        <w:t>Основные сведения об оборудовании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4172"/>
        <w:gridCol w:w="1439"/>
        <w:gridCol w:w="2174"/>
        <w:gridCol w:w="2160"/>
      </w:tblGrid>
      <w:tr w:rsidR="009B37A4" w:rsidRPr="0021513B" w:rsidTr="00CD3DC9">
        <w:trPr>
          <w:trHeight w:hRule="exact" w:val="57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after="6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№</w:t>
            </w:r>
          </w:p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60" w:line="23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5pt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5pt"/>
                <w:color w:val="auto"/>
                <w:sz w:val="24"/>
                <w:szCs w:val="24"/>
              </w:rPr>
              <w:t>Наименование оборудо</w:t>
            </w:r>
            <w:r w:rsidRPr="0021513B">
              <w:rPr>
                <w:rStyle w:val="115pt"/>
                <w:color w:val="auto"/>
                <w:sz w:val="24"/>
                <w:szCs w:val="24"/>
              </w:rPr>
              <w:softHyphen/>
              <w:t>вания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5pt0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5pt0"/>
                <w:color w:val="auto"/>
                <w:sz w:val="24"/>
                <w:szCs w:val="24"/>
              </w:rPr>
              <w:t>Размеры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7A4" w:rsidRPr="0021513B" w:rsidRDefault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5pt0"/>
                <w:color w:val="auto"/>
                <w:sz w:val="24"/>
                <w:szCs w:val="24"/>
              </w:rPr>
              <w:t>Примечание</w:t>
            </w:r>
          </w:p>
        </w:tc>
      </w:tr>
      <w:tr w:rsidR="00FE6A48" w:rsidRPr="0021513B" w:rsidTr="00CD3DC9">
        <w:trPr>
          <w:trHeight w:hRule="exact" w:val="45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FE6A48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326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 xml:space="preserve">Ворота для </w:t>
            </w:r>
            <w:r w:rsidRPr="0021513B">
              <w:rPr>
                <w:rStyle w:val="31"/>
                <w:color w:val="auto"/>
                <w:sz w:val="24"/>
                <w:szCs w:val="24"/>
              </w:rPr>
              <w:t>футбола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FE6A48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 xml:space="preserve">2м х </w:t>
            </w:r>
            <w:r>
              <w:rPr>
                <w:rStyle w:val="31"/>
                <w:color w:val="auto"/>
                <w:sz w:val="24"/>
                <w:szCs w:val="24"/>
              </w:rPr>
              <w:t>6</w:t>
            </w:r>
            <w:r w:rsidRPr="0021513B">
              <w:rPr>
                <w:rStyle w:val="31"/>
                <w:color w:val="auto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framePr w:w="106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1513B">
              <w:rPr>
                <w:rStyle w:val="31"/>
                <w:rFonts w:eastAsia="Courier New"/>
                <w:color w:val="auto"/>
                <w:sz w:val="24"/>
                <w:szCs w:val="24"/>
              </w:rPr>
              <w:t>Тренировочный</w:t>
            </w:r>
          </w:p>
        </w:tc>
      </w:tr>
      <w:tr w:rsidR="00FE6A48" w:rsidRPr="0021513B" w:rsidTr="00CD3DC9">
        <w:trPr>
          <w:trHeight w:hRule="exact" w:val="35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Турник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1.5м х 2,5м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framePr w:w="106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1513B">
              <w:rPr>
                <w:rStyle w:val="31"/>
                <w:rFonts w:eastAsia="Courier New"/>
                <w:color w:val="auto"/>
                <w:sz w:val="24"/>
                <w:szCs w:val="24"/>
              </w:rPr>
              <w:t>Стандарт</w:t>
            </w:r>
          </w:p>
        </w:tc>
      </w:tr>
      <w:tr w:rsidR="00FE6A48" w:rsidRPr="0021513B" w:rsidTr="00CD3DC9">
        <w:trPr>
          <w:trHeight w:hRule="exact" w:val="40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color w:val="auto"/>
                <w:sz w:val="24"/>
                <w:szCs w:val="24"/>
              </w:rPr>
              <w:t>Прыжковая яма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36261E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Pr="0021513B">
              <w:rPr>
                <w:color w:val="auto"/>
                <w:sz w:val="24"/>
                <w:szCs w:val="24"/>
              </w:rPr>
              <w:t>,5м х</w:t>
            </w:r>
            <w:r>
              <w:rPr>
                <w:color w:val="auto"/>
                <w:sz w:val="24"/>
                <w:szCs w:val="24"/>
              </w:rPr>
              <w:t>3</w:t>
            </w:r>
            <w:r w:rsidRPr="0021513B">
              <w:rPr>
                <w:color w:val="auto"/>
                <w:sz w:val="24"/>
                <w:szCs w:val="24"/>
              </w:rPr>
              <w:t>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framePr w:w="10666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21513B">
              <w:rPr>
                <w:rStyle w:val="31"/>
                <w:rFonts w:eastAsia="Courier New"/>
                <w:color w:val="auto"/>
                <w:sz w:val="24"/>
                <w:szCs w:val="24"/>
              </w:rPr>
              <w:t>Тренировочный</w:t>
            </w:r>
          </w:p>
        </w:tc>
      </w:tr>
      <w:tr w:rsidR="00FE6A48" w:rsidRPr="0021513B" w:rsidTr="00CD3DC9">
        <w:trPr>
          <w:trHeight w:hRule="exact"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9B37A4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E6A48" w:rsidRPr="0021513B" w:rsidTr="003D45CE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E6A48" w:rsidRPr="0021513B" w:rsidTr="00CD3DC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left="2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31"/>
                <w:color w:val="auto"/>
                <w:sz w:val="24"/>
                <w:szCs w:val="24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E6A48" w:rsidRPr="0021513B" w:rsidTr="00CD3DC9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framePr w:w="10666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A48" w:rsidRPr="0021513B" w:rsidRDefault="00FE6A48" w:rsidP="00CD3DC9">
            <w:pPr>
              <w:pStyle w:val="6"/>
              <w:framePr w:w="10666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D3DC9" w:rsidRPr="0021513B" w:rsidRDefault="00CD3DC9">
      <w:pPr>
        <w:rPr>
          <w:rFonts w:ascii="Times New Roman" w:hAnsi="Times New Roman" w:cs="Times New Roman"/>
          <w:color w:val="auto"/>
        </w:rPr>
      </w:pPr>
    </w:p>
    <w:p w:rsidR="00CD3DC9" w:rsidRPr="0021513B" w:rsidRDefault="00CD3DC9" w:rsidP="00CD3DC9">
      <w:pPr>
        <w:rPr>
          <w:rFonts w:ascii="Times New Roman" w:hAnsi="Times New Roman" w:cs="Times New Roman"/>
        </w:rPr>
      </w:pPr>
    </w:p>
    <w:p w:rsidR="000928B1" w:rsidRPr="0021513B" w:rsidRDefault="004D1BEF" w:rsidP="0021513B">
      <w:pPr>
        <w:pStyle w:val="af3"/>
        <w:numPr>
          <w:ilvl w:val="0"/>
          <w:numId w:val="7"/>
        </w:numPr>
        <w:tabs>
          <w:tab w:val="left" w:pos="3706"/>
        </w:tabs>
        <w:rPr>
          <w:rFonts w:ascii="Times New Roman" w:hAnsi="Times New Roman" w:cs="Times New Roman"/>
          <w:color w:val="auto"/>
        </w:rPr>
      </w:pPr>
      <w:r w:rsidRPr="0021513B">
        <w:rPr>
          <w:rStyle w:val="62"/>
          <w:rFonts w:eastAsia="Courier New"/>
          <w:color w:val="auto"/>
          <w:sz w:val="24"/>
          <w:szCs w:val="24"/>
        </w:rPr>
        <w:t>Правила безопасной эксплуатации спортивной площадки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654"/>
        </w:tabs>
        <w:spacing w:before="0" w:line="317" w:lineRule="exact"/>
        <w:ind w:left="140" w:right="26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2.1.</w:t>
      </w:r>
      <w:r w:rsidR="004D1BEF" w:rsidRPr="0021513B">
        <w:rPr>
          <w:rStyle w:val="12"/>
          <w:color w:val="auto"/>
          <w:sz w:val="24"/>
          <w:szCs w:val="24"/>
        </w:rPr>
        <w:t xml:space="preserve">Спортивная площадка предназначена для </w:t>
      </w:r>
      <w:r w:rsidRPr="0021513B">
        <w:rPr>
          <w:rStyle w:val="12"/>
          <w:color w:val="auto"/>
          <w:sz w:val="24"/>
          <w:szCs w:val="24"/>
        </w:rPr>
        <w:t>учащихся</w:t>
      </w:r>
      <w:r w:rsidR="004D1BEF" w:rsidRPr="0021513B">
        <w:rPr>
          <w:rStyle w:val="12"/>
          <w:color w:val="auto"/>
          <w:sz w:val="24"/>
          <w:szCs w:val="24"/>
        </w:rPr>
        <w:t xml:space="preserve"> без ограничения по возрасту, но дети от 3 до 7 лет должны находиться на площадке только под наблюдением </w:t>
      </w:r>
      <w:r w:rsidRPr="0021513B">
        <w:rPr>
          <w:rStyle w:val="12"/>
          <w:color w:val="auto"/>
          <w:sz w:val="24"/>
          <w:szCs w:val="24"/>
        </w:rPr>
        <w:t>учителей</w:t>
      </w:r>
      <w:r w:rsidR="004D1BEF" w:rsidRPr="0021513B">
        <w:rPr>
          <w:rStyle w:val="12"/>
          <w:color w:val="auto"/>
          <w:sz w:val="24"/>
          <w:szCs w:val="24"/>
        </w:rPr>
        <w:t>.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654"/>
        </w:tabs>
        <w:spacing w:before="0" w:line="317" w:lineRule="exact"/>
        <w:ind w:right="26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2.2.</w:t>
      </w:r>
      <w:r w:rsidR="004D1BEF" w:rsidRPr="0021513B">
        <w:rPr>
          <w:rStyle w:val="12"/>
          <w:color w:val="auto"/>
          <w:sz w:val="24"/>
          <w:szCs w:val="24"/>
        </w:rPr>
        <w:t>Спортивная площадка эксплуатируется без постоянного наблюдения оператив</w:t>
      </w:r>
      <w:r w:rsidR="004D1BEF" w:rsidRPr="0021513B">
        <w:rPr>
          <w:rStyle w:val="12"/>
          <w:color w:val="auto"/>
          <w:sz w:val="24"/>
          <w:szCs w:val="24"/>
        </w:rPr>
        <w:softHyphen/>
        <w:t xml:space="preserve">ным персоналом. </w:t>
      </w:r>
      <w:r w:rsidR="004D1BEF" w:rsidRPr="0021513B">
        <w:rPr>
          <w:rStyle w:val="ab"/>
          <w:b w:val="0"/>
          <w:color w:val="auto"/>
          <w:sz w:val="24"/>
          <w:szCs w:val="24"/>
        </w:rPr>
        <w:t>В</w:t>
      </w:r>
      <w:r w:rsidR="004D1BEF" w:rsidRPr="0021513B">
        <w:rPr>
          <w:rStyle w:val="ab"/>
          <w:color w:val="auto"/>
          <w:sz w:val="24"/>
          <w:szCs w:val="24"/>
        </w:rPr>
        <w:t xml:space="preserve"> </w:t>
      </w:r>
      <w:r w:rsidR="004D1BEF" w:rsidRPr="0021513B">
        <w:rPr>
          <w:rStyle w:val="12"/>
          <w:color w:val="auto"/>
          <w:sz w:val="24"/>
          <w:szCs w:val="24"/>
        </w:rPr>
        <w:t xml:space="preserve">целях обеспечения безопасной эксплуатации оборудования </w:t>
      </w:r>
      <w:r w:rsidRPr="0021513B">
        <w:rPr>
          <w:rStyle w:val="12"/>
          <w:color w:val="auto"/>
          <w:sz w:val="24"/>
          <w:szCs w:val="24"/>
        </w:rPr>
        <w:t>учитель физкультуры (дежурный учитель)</w:t>
      </w:r>
      <w:r w:rsidR="004D1BEF" w:rsidRPr="0021513B">
        <w:rPr>
          <w:rStyle w:val="12"/>
          <w:color w:val="auto"/>
          <w:sz w:val="24"/>
          <w:szCs w:val="24"/>
        </w:rPr>
        <w:t xml:space="preserve"> должен ежедневно проводить визуальный ос</w:t>
      </w:r>
      <w:r w:rsidR="004D1BEF" w:rsidRPr="0021513B">
        <w:rPr>
          <w:rStyle w:val="12"/>
          <w:color w:val="auto"/>
          <w:sz w:val="24"/>
          <w:szCs w:val="24"/>
        </w:rPr>
        <w:softHyphen/>
        <w:t>мотр.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535"/>
        </w:tabs>
        <w:spacing w:before="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2.3.</w:t>
      </w:r>
      <w:r w:rsidR="004D1BEF" w:rsidRPr="0021513B">
        <w:rPr>
          <w:rStyle w:val="12"/>
          <w:color w:val="auto"/>
          <w:sz w:val="24"/>
          <w:szCs w:val="24"/>
        </w:rPr>
        <w:t xml:space="preserve">Если во время осмотра будут обнаружены какие-то неполадки, то они должны быть немедленно устранены, а если это невозможно, то оборудование должно быть закрыто для </w:t>
      </w:r>
      <w:r w:rsidRPr="0021513B">
        <w:rPr>
          <w:rStyle w:val="12"/>
          <w:color w:val="auto"/>
          <w:sz w:val="24"/>
          <w:szCs w:val="24"/>
        </w:rPr>
        <w:t>учащихся</w:t>
      </w:r>
      <w:r w:rsidR="004D1BEF" w:rsidRPr="0021513B">
        <w:rPr>
          <w:rStyle w:val="12"/>
          <w:color w:val="auto"/>
          <w:sz w:val="24"/>
          <w:szCs w:val="24"/>
        </w:rPr>
        <w:t>.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535"/>
        </w:tabs>
        <w:spacing w:before="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2.4.</w:t>
      </w:r>
      <w:r w:rsidR="004D1BEF" w:rsidRPr="0021513B">
        <w:rPr>
          <w:rStyle w:val="12"/>
          <w:color w:val="auto"/>
          <w:sz w:val="24"/>
          <w:szCs w:val="24"/>
        </w:rPr>
        <w:t>На поверхности спортивной площадки не должно быть посторонних предметов, острых элементов, выступов и травмирующих включений.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535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2.5.</w:t>
      </w:r>
      <w:r w:rsidR="004D1BEF" w:rsidRPr="0021513B">
        <w:rPr>
          <w:rStyle w:val="12"/>
          <w:color w:val="auto"/>
          <w:sz w:val="24"/>
          <w:szCs w:val="24"/>
        </w:rPr>
        <w:t>Спортивная площадка должна использоваться только по назначению.</w:t>
      </w:r>
    </w:p>
    <w:p w:rsidR="000928B1" w:rsidRPr="0021513B" w:rsidRDefault="00510E19" w:rsidP="00CD3DC9">
      <w:pPr>
        <w:pStyle w:val="10"/>
        <w:keepNext/>
        <w:keepLines/>
        <w:shd w:val="clear" w:color="auto" w:fill="auto"/>
        <w:tabs>
          <w:tab w:val="left" w:pos="1238"/>
        </w:tabs>
        <w:spacing w:after="300" w:line="322" w:lineRule="exact"/>
        <w:ind w:right="960" w:firstLine="0"/>
        <w:rPr>
          <w:color w:val="auto"/>
          <w:sz w:val="24"/>
          <w:szCs w:val="24"/>
        </w:rPr>
      </w:pPr>
      <w:bookmarkStart w:id="0" w:name="bookmark1"/>
      <w:r w:rsidRPr="0021513B">
        <w:rPr>
          <w:rStyle w:val="11"/>
          <w:b/>
          <w:bCs/>
          <w:color w:val="auto"/>
          <w:sz w:val="24"/>
          <w:szCs w:val="24"/>
        </w:rPr>
        <w:t xml:space="preserve">          </w:t>
      </w:r>
      <w:r w:rsidR="00CD3DC9" w:rsidRPr="0021513B">
        <w:rPr>
          <w:rStyle w:val="11"/>
          <w:b/>
          <w:bCs/>
          <w:color w:val="auto"/>
          <w:sz w:val="24"/>
          <w:szCs w:val="24"/>
        </w:rPr>
        <w:t>3.</w:t>
      </w:r>
      <w:r w:rsidRPr="0021513B">
        <w:rPr>
          <w:rStyle w:val="11"/>
          <w:b/>
          <w:bCs/>
          <w:color w:val="auto"/>
          <w:sz w:val="24"/>
          <w:szCs w:val="24"/>
        </w:rPr>
        <w:t xml:space="preserve">  </w:t>
      </w:r>
      <w:r w:rsidR="004D1BEF" w:rsidRPr="0021513B">
        <w:rPr>
          <w:rStyle w:val="11"/>
          <w:b/>
          <w:bCs/>
          <w:color w:val="auto"/>
          <w:sz w:val="24"/>
          <w:szCs w:val="24"/>
        </w:rPr>
        <w:t>Инструкция по осмотру, обслуживанию, ремонту оборудования и контролю соответствия требованиям безопасности</w:t>
      </w:r>
      <w:bookmarkEnd w:id="0"/>
    </w:p>
    <w:p w:rsidR="000928B1" w:rsidRPr="0021513B" w:rsidRDefault="00CD3DC9" w:rsidP="00CD3DC9">
      <w:pPr>
        <w:pStyle w:val="6"/>
        <w:shd w:val="clear" w:color="auto" w:fill="auto"/>
        <w:tabs>
          <w:tab w:val="left" w:pos="535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3.1.</w:t>
      </w:r>
      <w:r w:rsidR="004D1BEF" w:rsidRPr="0021513B">
        <w:rPr>
          <w:rStyle w:val="12"/>
          <w:color w:val="auto"/>
          <w:sz w:val="24"/>
          <w:szCs w:val="24"/>
        </w:rPr>
        <w:t>Визуальный, функциональный и ежегодный осмотры.</w:t>
      </w:r>
    </w:p>
    <w:p w:rsidR="000928B1" w:rsidRPr="0021513B" w:rsidRDefault="00CD3DC9" w:rsidP="00CD3DC9">
      <w:pPr>
        <w:pStyle w:val="6"/>
        <w:shd w:val="clear" w:color="auto" w:fill="auto"/>
        <w:tabs>
          <w:tab w:val="left" w:pos="768"/>
        </w:tabs>
        <w:spacing w:before="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</w:t>
      </w:r>
      <w:r w:rsidR="007F6A4C" w:rsidRPr="0021513B">
        <w:rPr>
          <w:rStyle w:val="12"/>
          <w:color w:val="auto"/>
          <w:sz w:val="24"/>
          <w:szCs w:val="24"/>
        </w:rPr>
        <w:t>1.1</w:t>
      </w:r>
      <w:r w:rsidRPr="0021513B">
        <w:rPr>
          <w:rStyle w:val="12"/>
          <w:color w:val="auto"/>
          <w:sz w:val="24"/>
          <w:szCs w:val="24"/>
        </w:rPr>
        <w:t>.</w:t>
      </w:r>
      <w:r w:rsidR="004D1BEF" w:rsidRPr="0021513B">
        <w:rPr>
          <w:rStyle w:val="12"/>
          <w:color w:val="auto"/>
          <w:sz w:val="24"/>
          <w:szCs w:val="24"/>
        </w:rPr>
        <w:t>Визуальный осмотр оборудования спортивной площадки необходимо прово</w:t>
      </w:r>
      <w:r w:rsidR="004D1BEF" w:rsidRPr="0021513B">
        <w:rPr>
          <w:rStyle w:val="12"/>
          <w:color w:val="auto"/>
          <w:sz w:val="24"/>
          <w:szCs w:val="24"/>
        </w:rPr>
        <w:softHyphen/>
        <w:t>дить ежедневно. Регулярный визуальный осмотр позволяет обнаружить очевидные неисправности и посторонние предметы, представляющие опасность, вызванные пользованием оборудованием, климатическими условиями, актами вандализма (на</w:t>
      </w:r>
      <w:r w:rsidR="004D1BEF" w:rsidRPr="0021513B">
        <w:rPr>
          <w:rStyle w:val="12"/>
          <w:color w:val="auto"/>
          <w:sz w:val="24"/>
          <w:szCs w:val="24"/>
        </w:rPr>
        <w:softHyphen/>
        <w:t>пример, разбитые бутылки, консервные банки, пластиковые пакеты, поврежденные элементы оборудования).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68"/>
        </w:tabs>
        <w:spacing w:before="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3.1.2.</w:t>
      </w:r>
      <w:r w:rsidR="004D1BEF" w:rsidRPr="0021513B">
        <w:rPr>
          <w:rStyle w:val="12"/>
          <w:color w:val="auto"/>
          <w:sz w:val="24"/>
          <w:szCs w:val="24"/>
        </w:rPr>
        <w:t>Функциональный осмотр оборудования спортивной площадки необходимо проводить один раз в три месяца. Функциональный осмотр представляет собой де</w:t>
      </w:r>
      <w:r w:rsidR="004D1BEF" w:rsidRPr="0021513B">
        <w:rPr>
          <w:rStyle w:val="12"/>
          <w:color w:val="auto"/>
          <w:sz w:val="24"/>
          <w:szCs w:val="24"/>
        </w:rPr>
        <w:softHyphen/>
        <w:t>тальный осмотр с целью проверки исправности и устойчивости оборудования, вы</w:t>
      </w:r>
      <w:r w:rsidR="004D1BEF" w:rsidRPr="0021513B">
        <w:rPr>
          <w:rStyle w:val="12"/>
          <w:color w:val="auto"/>
          <w:sz w:val="24"/>
          <w:szCs w:val="24"/>
        </w:rPr>
        <w:softHyphen/>
        <w:t>явления износа элементов конструкции оборудования.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68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3.1.3.</w:t>
      </w:r>
      <w:r w:rsidR="004D1BEF" w:rsidRPr="0021513B">
        <w:rPr>
          <w:rStyle w:val="12"/>
          <w:color w:val="auto"/>
          <w:sz w:val="24"/>
          <w:szCs w:val="24"/>
        </w:rPr>
        <w:t>В процессе визуального и функционального осмотров определяют: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чистоту и внешний вид поверхности спортивной площадки и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соблюдение расстояний от частей оборудования до поверхности спортивной пло</w:t>
      </w:r>
      <w:r w:rsidRPr="0021513B">
        <w:rPr>
          <w:rStyle w:val="12"/>
          <w:color w:val="auto"/>
          <w:sz w:val="24"/>
          <w:szCs w:val="24"/>
        </w:rPr>
        <w:softHyphen/>
        <w:t>щадки;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lastRenderedPageBreak/>
        <w:t>наличие выступающих частей фундаментов;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наличие дефектов/неисправностей элементов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отсутствие деталей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чрезмерный износ подвижных частей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структурную целостность оборудования.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68"/>
        </w:tabs>
        <w:spacing w:before="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3.1.4.</w:t>
      </w:r>
      <w:r w:rsidR="004D1BEF" w:rsidRPr="0021513B">
        <w:rPr>
          <w:rStyle w:val="12"/>
          <w:color w:val="auto"/>
          <w:sz w:val="24"/>
          <w:szCs w:val="24"/>
        </w:rPr>
        <w:t>Результаты контроля за техническим состоянием оборудования и контроля со</w:t>
      </w:r>
      <w:r w:rsidR="004D1BEF" w:rsidRPr="0021513B">
        <w:rPr>
          <w:rStyle w:val="12"/>
          <w:color w:val="auto"/>
          <w:sz w:val="24"/>
          <w:szCs w:val="24"/>
        </w:rPr>
        <w:softHyphen/>
        <w:t xml:space="preserve">ответствия требованиям безопасности регистрируют в журнале, который хранится </w:t>
      </w:r>
      <w:r w:rsidRPr="0021513B">
        <w:rPr>
          <w:rStyle w:val="12"/>
          <w:color w:val="auto"/>
          <w:sz w:val="24"/>
          <w:szCs w:val="24"/>
        </w:rPr>
        <w:t>в школе</w:t>
      </w:r>
      <w:r w:rsidR="004D1BEF" w:rsidRPr="0021513B">
        <w:rPr>
          <w:rStyle w:val="12"/>
          <w:color w:val="auto"/>
          <w:sz w:val="24"/>
          <w:szCs w:val="24"/>
        </w:rPr>
        <w:t>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68"/>
        </w:tabs>
        <w:spacing w:before="0" w:after="300"/>
        <w:ind w:righ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3.1.5.</w:t>
      </w:r>
      <w:r w:rsidR="004D1BEF" w:rsidRPr="0021513B">
        <w:rPr>
          <w:rStyle w:val="12"/>
          <w:color w:val="auto"/>
          <w:sz w:val="24"/>
          <w:szCs w:val="24"/>
        </w:rPr>
        <w:t>Ежегодный основной осмотр оборудования спортивной площадки проводят с периодичностью один раз в 12 месяцев, при подготовке спортивной площадки к летнему периоду, с составлением соответствующих актов осмотра оборудования и испытаний оборудования.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535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3.2.</w:t>
      </w:r>
      <w:r w:rsidR="004D1BEF" w:rsidRPr="0021513B">
        <w:rPr>
          <w:rStyle w:val="12"/>
          <w:color w:val="auto"/>
          <w:sz w:val="24"/>
          <w:szCs w:val="24"/>
        </w:rPr>
        <w:t>Регулярное обслуживание.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68"/>
        </w:tabs>
        <w:spacing w:before="0"/>
        <w:ind w:right="40" w:firstLine="0"/>
        <w:jc w:val="left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3.2.1</w:t>
      </w:r>
      <w:r w:rsidR="00510E19" w:rsidRPr="0021513B">
        <w:rPr>
          <w:rStyle w:val="12"/>
          <w:color w:val="auto"/>
          <w:sz w:val="24"/>
          <w:szCs w:val="24"/>
        </w:rPr>
        <w:t>.</w:t>
      </w:r>
      <w:r w:rsidR="004D1BEF" w:rsidRPr="0021513B">
        <w:rPr>
          <w:rStyle w:val="12"/>
          <w:color w:val="auto"/>
          <w:sz w:val="24"/>
          <w:szCs w:val="24"/>
        </w:rPr>
        <w:t>Регулярное обслуживание включает мероприятия по поддержанию безопасно</w:t>
      </w:r>
      <w:r w:rsidR="004D1BEF" w:rsidRPr="0021513B">
        <w:rPr>
          <w:rStyle w:val="12"/>
          <w:color w:val="auto"/>
          <w:sz w:val="24"/>
          <w:szCs w:val="24"/>
        </w:rPr>
        <w:softHyphen/>
        <w:t>сти и качества функционирования оборудования спортивной площадки. Мероприятия по регулярному обслуживанию оборудования включают: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проверку и подтягивание узлов крепления;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206"/>
        </w:tabs>
        <w:spacing w:before="0"/>
        <w:ind w:left="4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обновление окраски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/>
        <w:ind w:left="20" w:righ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обеспечение чистоты оборудования и покрытий (удаление битого стекла, обломков и загрязнителей);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240"/>
        <w:ind w:lef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обслуживание пространства зон безопасности.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510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3.3.1.</w:t>
      </w:r>
      <w:r w:rsidR="004D1BEF" w:rsidRPr="0021513B">
        <w:rPr>
          <w:rStyle w:val="12"/>
          <w:color w:val="auto"/>
          <w:sz w:val="24"/>
          <w:szCs w:val="24"/>
        </w:rPr>
        <w:t>Ремонтные работы.</w:t>
      </w:r>
    </w:p>
    <w:p w:rsidR="000928B1" w:rsidRPr="0021513B" w:rsidRDefault="007F6A4C" w:rsidP="007F6A4C">
      <w:pPr>
        <w:pStyle w:val="6"/>
        <w:shd w:val="clear" w:color="auto" w:fill="auto"/>
        <w:tabs>
          <w:tab w:val="left" w:pos="756"/>
        </w:tabs>
        <w:spacing w:before="0"/>
        <w:ind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3.3.2.</w:t>
      </w:r>
      <w:r w:rsidR="004D1BEF" w:rsidRPr="0021513B">
        <w:rPr>
          <w:rStyle w:val="12"/>
          <w:color w:val="auto"/>
          <w:sz w:val="24"/>
          <w:szCs w:val="24"/>
        </w:rPr>
        <w:t>Ремонтные работы включают: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/>
        <w:ind w:lef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замену крепежных деталей;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/>
        <w:ind w:lef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сварку;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/>
        <w:ind w:lef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замену частей оборудования;</w:t>
      </w:r>
    </w:p>
    <w:p w:rsidR="000928B1" w:rsidRPr="0021513B" w:rsidRDefault="004D1BEF">
      <w:pPr>
        <w:pStyle w:val="6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240"/>
        <w:ind w:lef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замену структурных элементов оборудования.</w:t>
      </w:r>
    </w:p>
    <w:p w:rsidR="000928B1" w:rsidRPr="0021513B" w:rsidRDefault="004D1BEF" w:rsidP="00510E19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4243"/>
        </w:tabs>
        <w:spacing w:after="0" w:line="260" w:lineRule="exact"/>
        <w:jc w:val="both"/>
        <w:rPr>
          <w:color w:val="auto"/>
          <w:sz w:val="24"/>
          <w:szCs w:val="24"/>
        </w:rPr>
      </w:pPr>
      <w:bookmarkStart w:id="1" w:name="bookmark2"/>
      <w:r w:rsidRPr="0021513B">
        <w:rPr>
          <w:rStyle w:val="11"/>
          <w:b/>
          <w:bCs/>
          <w:color w:val="auto"/>
          <w:sz w:val="24"/>
          <w:szCs w:val="24"/>
        </w:rPr>
        <w:t>Особые отметки</w:t>
      </w:r>
      <w:bookmarkEnd w:id="1"/>
    </w:p>
    <w:p w:rsidR="000928B1" w:rsidRPr="0021513B" w:rsidRDefault="004D1BEF">
      <w:pPr>
        <w:pStyle w:val="6"/>
        <w:shd w:val="clear" w:color="auto" w:fill="auto"/>
        <w:spacing w:before="0" w:after="838" w:line="312" w:lineRule="exact"/>
        <w:ind w:left="20" w:righ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Проводится ежедневный осмотр спортивных сооружений. К началу учебного года проводятся испытания спортивных сооружений и они принимаются по акту прием</w:t>
      </w:r>
      <w:r w:rsidRPr="0021513B">
        <w:rPr>
          <w:rStyle w:val="12"/>
          <w:color w:val="auto"/>
          <w:sz w:val="24"/>
          <w:szCs w:val="24"/>
        </w:rPr>
        <w:softHyphen/>
        <w:t>ки комиссией.</w:t>
      </w:r>
    </w:p>
    <w:p w:rsidR="00510E19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364082" w:rsidRPr="0021513B" w:rsidRDefault="00364082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rStyle w:val="12"/>
          <w:color w:val="auto"/>
          <w:sz w:val="24"/>
          <w:szCs w:val="24"/>
        </w:rPr>
      </w:pPr>
    </w:p>
    <w:p w:rsidR="00510E19" w:rsidRPr="0021513B" w:rsidRDefault="00510E19">
      <w:pPr>
        <w:pStyle w:val="6"/>
        <w:shd w:val="clear" w:color="auto" w:fill="auto"/>
        <w:spacing w:before="0" w:line="260" w:lineRule="exact"/>
        <w:ind w:left="280" w:firstLine="0"/>
        <w:jc w:val="left"/>
        <w:rPr>
          <w:color w:val="auto"/>
          <w:sz w:val="24"/>
          <w:szCs w:val="24"/>
        </w:rPr>
      </w:pPr>
    </w:p>
    <w:p w:rsidR="0021513B" w:rsidRPr="0021513B" w:rsidRDefault="0021513B" w:rsidP="0021513B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4D1BEF"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УТВЕРЖДАЮ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4D1BEF"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:rsidR="0021513B" w:rsidRDefault="0021513B" w:rsidP="0021513B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 МКОУ «</w:t>
      </w:r>
      <w:r w:rsidR="00FE6A48">
        <w:rPr>
          <w:rFonts w:ascii="Times New Roman" w:hAnsi="Times New Roman" w:cs="Times New Roman"/>
          <w:b w:val="0"/>
          <w:color w:val="auto"/>
          <w:sz w:val="24"/>
          <w:szCs w:val="24"/>
        </w:rPr>
        <w:t>Берикейская</w:t>
      </w: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СОШ»  </w:t>
      </w:r>
    </w:p>
    <w:p w:rsidR="0021513B" w:rsidRDefault="0021513B" w:rsidP="0021513B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_______________   </w:t>
      </w:r>
      <w:r w:rsidR="00FE6A48">
        <w:rPr>
          <w:rFonts w:ascii="Times New Roman" w:hAnsi="Times New Roman" w:cs="Times New Roman"/>
          <w:b w:val="0"/>
          <w:color w:val="auto"/>
          <w:sz w:val="24"/>
          <w:szCs w:val="24"/>
        </w:rPr>
        <w:t>А.Б.Зейфетдинов</w:t>
      </w:r>
    </w:p>
    <w:p w:rsidR="000928B1" w:rsidRPr="0021513B" w:rsidRDefault="0021513B" w:rsidP="0021513B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  _______________ 201__ г.</w:t>
      </w: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</w:p>
    <w:p w:rsidR="000928B1" w:rsidRPr="0021513B" w:rsidRDefault="004D1BEF">
      <w:pPr>
        <w:pStyle w:val="61"/>
        <w:shd w:val="clear" w:color="auto" w:fill="auto"/>
        <w:spacing w:before="0" w:after="0" w:line="326" w:lineRule="exact"/>
        <w:ind w:right="1180"/>
        <w:jc w:val="center"/>
        <w:rPr>
          <w:b w:val="0"/>
          <w:color w:val="auto"/>
          <w:sz w:val="24"/>
          <w:szCs w:val="24"/>
        </w:rPr>
      </w:pPr>
      <w:r w:rsidRPr="0021513B">
        <w:rPr>
          <w:b w:val="0"/>
          <w:color w:val="auto"/>
          <w:sz w:val="24"/>
          <w:szCs w:val="24"/>
        </w:rPr>
        <w:t>РЕЕСТР</w:t>
      </w:r>
    </w:p>
    <w:p w:rsidR="000928B1" w:rsidRPr="0021513B" w:rsidRDefault="004D1BEF">
      <w:pPr>
        <w:pStyle w:val="61"/>
        <w:shd w:val="clear" w:color="auto" w:fill="auto"/>
        <w:spacing w:before="0" w:after="235" w:line="326" w:lineRule="exact"/>
        <w:ind w:right="1180"/>
        <w:jc w:val="center"/>
        <w:rPr>
          <w:b w:val="0"/>
          <w:color w:val="auto"/>
          <w:sz w:val="24"/>
          <w:szCs w:val="24"/>
        </w:rPr>
      </w:pPr>
      <w:r w:rsidRPr="0021513B">
        <w:rPr>
          <w:b w:val="0"/>
          <w:color w:val="auto"/>
          <w:sz w:val="24"/>
          <w:szCs w:val="24"/>
        </w:rPr>
        <w:t>плоскостных спортивных сооружений муниципального общеобразовательного учреждения лицей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1762"/>
        <w:gridCol w:w="837"/>
        <w:gridCol w:w="998"/>
        <w:gridCol w:w="988"/>
        <w:gridCol w:w="6"/>
        <w:gridCol w:w="1285"/>
        <w:gridCol w:w="6"/>
        <w:gridCol w:w="1194"/>
        <w:gridCol w:w="6"/>
        <w:gridCol w:w="1151"/>
        <w:gridCol w:w="6"/>
        <w:gridCol w:w="949"/>
        <w:gridCol w:w="6"/>
      </w:tblGrid>
      <w:tr w:rsidR="0021513B" w:rsidRPr="0021513B" w:rsidTr="0021513B">
        <w:trPr>
          <w:gridAfter w:val="1"/>
          <w:wAfter w:w="6" w:type="dxa"/>
          <w:cantSplit/>
          <w:trHeight w:hRule="exact" w:val="114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№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6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120" w:firstLine="0"/>
              <w:jc w:val="left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Размеры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Единовремен</w:t>
            </w:r>
            <w:r>
              <w:rPr>
                <w:rStyle w:val="11pt"/>
                <w:b w:val="0"/>
                <w:color w:val="auto"/>
                <w:sz w:val="20"/>
                <w:szCs w:val="24"/>
              </w:rPr>
              <w:t>-</w:t>
            </w: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ная</w:t>
            </w:r>
            <w:r>
              <w:rPr>
                <w:rStyle w:val="11pt"/>
                <w:b w:val="0"/>
                <w:color w:val="auto"/>
                <w:sz w:val="20"/>
                <w:szCs w:val="24"/>
              </w:rPr>
              <w:t xml:space="preserve"> </w:t>
            </w: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пропуск</w:t>
            </w:r>
            <w:r>
              <w:rPr>
                <w:rStyle w:val="11pt"/>
                <w:b w:val="0"/>
                <w:color w:val="auto"/>
                <w:sz w:val="20"/>
                <w:szCs w:val="24"/>
              </w:rPr>
              <w:t>ная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0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способно</w:t>
            </w:r>
            <w:r>
              <w:rPr>
                <w:rStyle w:val="11pt"/>
                <w:b w:val="0"/>
                <w:color w:val="auto"/>
                <w:sz w:val="20"/>
                <w:szCs w:val="24"/>
              </w:rPr>
              <w:t>с</w:t>
            </w: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ть, чел.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Освещен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ность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Покрыт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ие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Дрена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ж</w:t>
            </w:r>
          </w:p>
        </w:tc>
      </w:tr>
      <w:tr w:rsidR="0021513B" w:rsidRPr="0021513B" w:rsidTr="0021513B">
        <w:trPr>
          <w:cantSplit/>
          <w:trHeight w:hRule="exact" w:val="577"/>
          <w:jc w:val="center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firstLine="18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Длина ,         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8" w:lineRule="exact"/>
              <w:ind w:firstLine="32"/>
              <w:jc w:val="center"/>
              <w:rPr>
                <w:rStyle w:val="11pt"/>
                <w:b w:val="0"/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Ширина,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8" w:lineRule="exact"/>
              <w:ind w:firstLine="32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 xml:space="preserve"> 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32"/>
              <w:jc w:val="center"/>
              <w:rPr>
                <w:rStyle w:val="11pt"/>
                <w:b w:val="0"/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>Высота,</w:t>
            </w:r>
          </w:p>
          <w:p w:rsidR="0021513B" w:rsidRPr="0021513B" w:rsidRDefault="0021513B" w:rsidP="0021513B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32"/>
              <w:jc w:val="center"/>
              <w:rPr>
                <w:color w:val="auto"/>
                <w:sz w:val="20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0"/>
                <w:szCs w:val="24"/>
              </w:rPr>
              <w:t xml:space="preserve"> м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513B" w:rsidRPr="0021513B" w:rsidRDefault="0021513B" w:rsidP="0021513B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1EAF" w:rsidRPr="0021513B" w:rsidTr="0021513B">
        <w:trPr>
          <w:trHeight w:hRule="exact" w:val="11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11pt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11pt"/>
                <w:b w:val="0"/>
                <w:color w:val="auto"/>
                <w:sz w:val="24"/>
                <w:szCs w:val="24"/>
              </w:rPr>
              <w:t xml:space="preserve">Футбольное поле для </w:t>
            </w:r>
            <w:r w:rsidR="006C1EAF" w:rsidRPr="0021513B">
              <w:rPr>
                <w:rStyle w:val="11pt"/>
                <w:b w:val="0"/>
                <w:color w:val="auto"/>
                <w:sz w:val="24"/>
                <w:szCs w:val="24"/>
              </w:rPr>
              <w:t>футбола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11pt"/>
                <w:b w:val="0"/>
                <w:color w:val="auto"/>
                <w:sz w:val="24"/>
                <w:szCs w:val="24"/>
              </w:rPr>
              <w:t>85</w:t>
            </w:r>
            <w:r w:rsidR="006C1EAF" w:rsidRPr="0021513B">
              <w:rPr>
                <w:rStyle w:val="11pt"/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11pt"/>
                <w:b w:val="0"/>
                <w:color w:val="auto"/>
                <w:sz w:val="24"/>
                <w:szCs w:val="24"/>
              </w:rPr>
              <w:t>50</w:t>
            </w:r>
            <w:r w:rsidR="006C1EAF" w:rsidRPr="0021513B">
              <w:rPr>
                <w:rStyle w:val="11pt"/>
                <w:b w:val="0"/>
                <w:color w:val="auto"/>
                <w:sz w:val="24"/>
                <w:szCs w:val="24"/>
              </w:rPr>
              <w:t>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Естеств.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11pt"/>
                <w:b w:val="0"/>
                <w:color w:val="auto"/>
                <w:sz w:val="24"/>
                <w:szCs w:val="24"/>
              </w:rPr>
              <w:t>Грунт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нет</w:t>
            </w:r>
          </w:p>
        </w:tc>
      </w:tr>
      <w:tr w:rsidR="006C1EAF" w:rsidRPr="0021513B" w:rsidTr="0021513B">
        <w:trPr>
          <w:trHeight w:hRule="exact" w:val="113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FE6A48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Комплексная</w:t>
            </w:r>
          </w:p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спортивная</w:t>
            </w:r>
          </w:p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78" w:lineRule="exact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площадка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1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Естеств.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Песок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EAF" w:rsidRPr="0021513B" w:rsidRDefault="006C1EAF" w:rsidP="006C1EAF">
            <w:pPr>
              <w:pStyle w:val="6"/>
              <w:framePr w:w="10728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513B">
              <w:rPr>
                <w:rStyle w:val="11pt"/>
                <w:b w:val="0"/>
                <w:color w:val="auto"/>
                <w:sz w:val="24"/>
                <w:szCs w:val="24"/>
              </w:rPr>
              <w:t>нет</w:t>
            </w:r>
          </w:p>
        </w:tc>
      </w:tr>
    </w:tbl>
    <w:p w:rsidR="000928B1" w:rsidRPr="0021513B" w:rsidRDefault="000928B1">
      <w:pPr>
        <w:rPr>
          <w:rFonts w:ascii="Times New Roman" w:hAnsi="Times New Roman" w:cs="Times New Roman"/>
          <w:color w:val="auto"/>
        </w:rPr>
      </w:pPr>
    </w:p>
    <w:p w:rsidR="000928B1" w:rsidRPr="0021513B" w:rsidRDefault="000928B1">
      <w:pPr>
        <w:rPr>
          <w:rFonts w:ascii="Times New Roman" w:hAnsi="Times New Roman" w:cs="Times New Roman"/>
          <w:color w:val="auto"/>
        </w:rPr>
        <w:sectPr w:rsidR="000928B1" w:rsidRPr="0021513B" w:rsidSect="0021513B">
          <w:pgSz w:w="11909" w:h="16838"/>
          <w:pgMar w:top="975" w:right="710" w:bottom="678" w:left="1418" w:header="0" w:footer="3" w:gutter="0"/>
          <w:cols w:space="720"/>
          <w:noEndnote/>
          <w:docGrid w:linePitch="360"/>
        </w:sectPr>
      </w:pPr>
    </w:p>
    <w:p w:rsidR="0021513B" w:rsidRDefault="0021513B">
      <w:pPr>
        <w:pStyle w:val="80"/>
        <w:shd w:val="clear" w:color="auto" w:fill="auto"/>
        <w:spacing w:after="762"/>
        <w:ind w:left="6440" w:right="20"/>
        <w:rPr>
          <w:rStyle w:val="81"/>
          <w:bCs/>
          <w:color w:val="auto"/>
          <w:sz w:val="24"/>
          <w:szCs w:val="24"/>
        </w:rPr>
      </w:pPr>
    </w:p>
    <w:p w:rsidR="006C1EAF" w:rsidRDefault="00F418D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</w:t>
      </w: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C1EAF" w:rsidRDefault="006C1EAF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E6A48" w:rsidRDefault="00F418D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</w:t>
      </w:r>
      <w:r w:rsidR="006C1E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</w:t>
      </w:r>
    </w:p>
    <w:p w:rsidR="00FE6A48" w:rsidRDefault="00FE6A4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E6A48" w:rsidRDefault="00FE6A4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="00F418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E6A48" w:rsidRDefault="00FE6A4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18D8" w:rsidRPr="0021513B" w:rsidRDefault="00FE6A48" w:rsidP="00F418D8">
      <w:pPr>
        <w:pStyle w:val="70"/>
        <w:shd w:val="clear" w:color="auto" w:fill="auto"/>
        <w:spacing w:after="135"/>
        <w:ind w:right="40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F418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F418D8"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УТВЕРЖДАЮ</w:t>
      </w:r>
      <w:r w:rsidR="00F418D8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F418D8"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</w:p>
    <w:p w:rsidR="00F418D8" w:rsidRDefault="00F418D8" w:rsidP="00F418D8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>Директор МКОУ «</w:t>
      </w:r>
      <w:r w:rsidR="00FE6A48">
        <w:rPr>
          <w:rFonts w:ascii="Times New Roman" w:hAnsi="Times New Roman" w:cs="Times New Roman"/>
          <w:b w:val="0"/>
          <w:color w:val="auto"/>
          <w:sz w:val="24"/>
          <w:szCs w:val="24"/>
        </w:rPr>
        <w:t>Берикейская</w:t>
      </w: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СОШ»  </w:t>
      </w:r>
    </w:p>
    <w:p w:rsidR="00F418D8" w:rsidRDefault="00F418D8" w:rsidP="00F418D8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_______________   </w:t>
      </w:r>
      <w:r w:rsidR="00FE6A48">
        <w:rPr>
          <w:rFonts w:ascii="Times New Roman" w:hAnsi="Times New Roman" w:cs="Times New Roman"/>
          <w:b w:val="0"/>
          <w:color w:val="auto"/>
          <w:sz w:val="24"/>
          <w:szCs w:val="24"/>
        </w:rPr>
        <w:t>А.Б.Зейфетдинов</w:t>
      </w:r>
    </w:p>
    <w:p w:rsidR="00F418D8" w:rsidRPr="0021513B" w:rsidRDefault="00F418D8" w:rsidP="00F418D8">
      <w:pPr>
        <w:pStyle w:val="70"/>
        <w:shd w:val="clear" w:color="auto" w:fill="auto"/>
        <w:spacing w:after="135"/>
        <w:ind w:right="4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  _______________ 201__ г.</w:t>
      </w:r>
      <w:r w:rsidRPr="002151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</w:p>
    <w:p w:rsidR="000928B1" w:rsidRPr="0021513B" w:rsidRDefault="004D1BEF">
      <w:pPr>
        <w:pStyle w:val="90"/>
        <w:shd w:val="clear" w:color="auto" w:fill="auto"/>
        <w:spacing w:before="0"/>
        <w:ind w:left="20"/>
        <w:rPr>
          <w:b w:val="0"/>
          <w:color w:val="auto"/>
          <w:sz w:val="24"/>
          <w:szCs w:val="24"/>
        </w:rPr>
      </w:pPr>
      <w:r w:rsidRPr="0021513B">
        <w:rPr>
          <w:rStyle w:val="91"/>
          <w:bCs/>
          <w:color w:val="auto"/>
          <w:sz w:val="24"/>
          <w:szCs w:val="24"/>
        </w:rPr>
        <w:t>Паспорт</w:t>
      </w:r>
    </w:p>
    <w:p w:rsidR="000928B1" w:rsidRPr="0021513B" w:rsidRDefault="004D1BEF">
      <w:pPr>
        <w:pStyle w:val="90"/>
        <w:shd w:val="clear" w:color="auto" w:fill="auto"/>
        <w:spacing w:before="0" w:after="580"/>
        <w:ind w:left="20"/>
        <w:rPr>
          <w:b w:val="0"/>
          <w:color w:val="auto"/>
          <w:sz w:val="24"/>
          <w:szCs w:val="24"/>
        </w:rPr>
      </w:pPr>
      <w:r w:rsidRPr="0021513B">
        <w:rPr>
          <w:rStyle w:val="91"/>
          <w:bCs/>
          <w:color w:val="auto"/>
          <w:sz w:val="24"/>
          <w:szCs w:val="24"/>
        </w:rPr>
        <w:t>безопасности игрового и спортивного оборудования, находящегося на территории образовательного учреждения</w:t>
      </w:r>
    </w:p>
    <w:p w:rsidR="000928B1" w:rsidRPr="0021513B" w:rsidRDefault="004D1BEF">
      <w:pPr>
        <w:pStyle w:val="61"/>
        <w:numPr>
          <w:ilvl w:val="0"/>
          <w:numId w:val="5"/>
        </w:numPr>
        <w:shd w:val="clear" w:color="auto" w:fill="auto"/>
        <w:tabs>
          <w:tab w:val="left" w:pos="329"/>
        </w:tabs>
        <w:spacing w:before="0" w:after="244" w:line="307" w:lineRule="exact"/>
        <w:ind w:left="20" w:right="1500"/>
        <w:jc w:val="left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>Наименование спортивного и игрового оборудования и их соответствие требованиям безопасности.</w:t>
      </w:r>
    </w:p>
    <w:p w:rsidR="000928B1" w:rsidRPr="0021513B" w:rsidRDefault="004D1BEF">
      <w:pPr>
        <w:pStyle w:val="61"/>
        <w:shd w:val="clear" w:color="auto" w:fill="auto"/>
        <w:spacing w:before="0" w:after="0" w:line="302" w:lineRule="exact"/>
        <w:ind w:left="20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>Спортивные площадки:</w:t>
      </w:r>
    </w:p>
    <w:p w:rsidR="000928B1" w:rsidRPr="0021513B" w:rsidRDefault="00FE6A48">
      <w:pPr>
        <w:pStyle w:val="6"/>
        <w:shd w:val="clear" w:color="auto" w:fill="auto"/>
        <w:tabs>
          <w:tab w:val="left" w:pos="316"/>
        </w:tabs>
        <w:spacing w:before="0" w:line="307" w:lineRule="exact"/>
        <w:ind w:left="20" w:right="1120" w:firstLine="0"/>
        <w:jc w:val="left"/>
        <w:rPr>
          <w:color w:val="auto"/>
          <w:sz w:val="24"/>
          <w:szCs w:val="24"/>
        </w:rPr>
      </w:pPr>
      <w:r>
        <w:rPr>
          <w:rStyle w:val="ab"/>
          <w:b w:val="0"/>
          <w:color w:val="auto"/>
          <w:sz w:val="24"/>
          <w:szCs w:val="24"/>
        </w:rPr>
        <w:t>а</w:t>
      </w:r>
      <w:r w:rsidR="004D1BEF" w:rsidRPr="0021513B">
        <w:rPr>
          <w:rStyle w:val="ab"/>
          <w:b w:val="0"/>
          <w:color w:val="auto"/>
          <w:sz w:val="24"/>
          <w:szCs w:val="24"/>
        </w:rPr>
        <w:t>)</w:t>
      </w:r>
      <w:r w:rsidR="004D1BEF" w:rsidRPr="0021513B">
        <w:rPr>
          <w:rStyle w:val="ab"/>
          <w:b w:val="0"/>
          <w:color w:val="auto"/>
          <w:sz w:val="24"/>
          <w:szCs w:val="24"/>
        </w:rPr>
        <w:tab/>
      </w:r>
      <w:r>
        <w:rPr>
          <w:rStyle w:val="12"/>
          <w:color w:val="auto"/>
          <w:sz w:val="24"/>
          <w:szCs w:val="24"/>
        </w:rPr>
        <w:t xml:space="preserve">футбольное поле для </w:t>
      </w:r>
      <w:r w:rsidR="004D1BEF" w:rsidRPr="0021513B">
        <w:rPr>
          <w:rStyle w:val="12"/>
          <w:color w:val="auto"/>
          <w:sz w:val="24"/>
          <w:szCs w:val="24"/>
        </w:rPr>
        <w:t xml:space="preserve">футбола </w:t>
      </w:r>
      <w:r>
        <w:rPr>
          <w:rStyle w:val="12"/>
          <w:color w:val="auto"/>
          <w:sz w:val="24"/>
          <w:szCs w:val="24"/>
        </w:rPr>
        <w:t>4250</w:t>
      </w:r>
      <w:r w:rsidR="004D1BEF" w:rsidRPr="0021513B">
        <w:rPr>
          <w:rStyle w:val="12"/>
          <w:color w:val="auto"/>
          <w:sz w:val="24"/>
          <w:szCs w:val="24"/>
        </w:rPr>
        <w:t xml:space="preserve"> кв.м., в т.ч. пригодное к эксплуатации </w:t>
      </w:r>
      <w:r>
        <w:rPr>
          <w:rStyle w:val="12"/>
          <w:color w:val="auto"/>
          <w:sz w:val="24"/>
          <w:szCs w:val="24"/>
        </w:rPr>
        <w:t>4250</w:t>
      </w:r>
      <w:r w:rsidR="0036261E">
        <w:rPr>
          <w:rStyle w:val="12"/>
          <w:color w:val="auto"/>
          <w:sz w:val="24"/>
          <w:szCs w:val="24"/>
        </w:rPr>
        <w:t xml:space="preserve"> </w:t>
      </w:r>
      <w:r w:rsidR="004D1BEF" w:rsidRPr="0021513B">
        <w:rPr>
          <w:rStyle w:val="12"/>
          <w:color w:val="auto"/>
          <w:sz w:val="24"/>
          <w:szCs w:val="24"/>
        </w:rPr>
        <w:t>кв.м.</w:t>
      </w:r>
    </w:p>
    <w:p w:rsidR="000928B1" w:rsidRPr="0021513B" w:rsidRDefault="004D1BEF">
      <w:pPr>
        <w:pStyle w:val="6"/>
        <w:shd w:val="clear" w:color="auto" w:fill="auto"/>
        <w:spacing w:before="0" w:line="302" w:lineRule="exact"/>
        <w:ind w:left="20" w:righ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Результаты испытаний крепления, оборудования их соответствие требованиям безопасности (надежность установки, прочность установки, целостность оборудования, спортивных снарядов):</w:t>
      </w:r>
    </w:p>
    <w:p w:rsidR="000928B1" w:rsidRPr="0021513B" w:rsidRDefault="004D1BEF">
      <w:pPr>
        <w:pStyle w:val="61"/>
        <w:shd w:val="clear" w:color="auto" w:fill="auto"/>
        <w:spacing w:before="0" w:after="0" w:line="302" w:lineRule="exact"/>
        <w:ind w:left="20" w:right="20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 xml:space="preserve">Площадка ровная, имеет </w:t>
      </w:r>
      <w:r w:rsidR="00F418D8">
        <w:rPr>
          <w:rStyle w:val="62"/>
          <w:bCs/>
          <w:color w:val="auto"/>
          <w:sz w:val="24"/>
          <w:szCs w:val="24"/>
        </w:rPr>
        <w:t>грунтовое</w:t>
      </w:r>
      <w:r w:rsidRPr="0021513B">
        <w:rPr>
          <w:rStyle w:val="62"/>
          <w:bCs/>
          <w:color w:val="auto"/>
          <w:sz w:val="24"/>
          <w:szCs w:val="24"/>
        </w:rPr>
        <w:t xml:space="preserve"> покрытие. </w:t>
      </w:r>
    </w:p>
    <w:p w:rsidR="000928B1" w:rsidRPr="0021513B" w:rsidRDefault="004D1BEF">
      <w:pPr>
        <w:pStyle w:val="61"/>
        <w:shd w:val="clear" w:color="auto" w:fill="auto"/>
        <w:spacing w:before="0" w:after="240" w:line="302" w:lineRule="exact"/>
        <w:ind w:left="20" w:right="20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>Площадка для мини-футбола соответствует требованиям безопасности ГОСТ Р 52301-2004 «Оборудование детских игровых площадок. Безопасность при эксплуатации».</w:t>
      </w:r>
    </w:p>
    <w:p w:rsidR="00F418D8" w:rsidRPr="0021513B" w:rsidRDefault="00FE6A48" w:rsidP="00F418D8">
      <w:pPr>
        <w:pStyle w:val="6"/>
        <w:shd w:val="clear" w:color="auto" w:fill="auto"/>
        <w:tabs>
          <w:tab w:val="left" w:pos="316"/>
        </w:tabs>
        <w:spacing w:before="0" w:line="307" w:lineRule="exact"/>
        <w:ind w:left="20" w:right="1120" w:firstLine="0"/>
        <w:jc w:val="left"/>
        <w:rPr>
          <w:color w:val="auto"/>
          <w:sz w:val="24"/>
          <w:szCs w:val="24"/>
        </w:rPr>
      </w:pPr>
      <w:r>
        <w:rPr>
          <w:rStyle w:val="ab"/>
          <w:b w:val="0"/>
          <w:color w:val="auto"/>
          <w:sz w:val="24"/>
          <w:szCs w:val="24"/>
        </w:rPr>
        <w:t>б</w:t>
      </w:r>
      <w:r w:rsidR="004D1BEF" w:rsidRPr="0021513B">
        <w:rPr>
          <w:rStyle w:val="ab"/>
          <w:b w:val="0"/>
          <w:color w:val="auto"/>
          <w:sz w:val="24"/>
          <w:szCs w:val="24"/>
        </w:rPr>
        <w:t>)</w:t>
      </w:r>
      <w:r w:rsidR="004D1BEF" w:rsidRPr="0021513B">
        <w:rPr>
          <w:rStyle w:val="ab"/>
          <w:b w:val="0"/>
          <w:color w:val="auto"/>
          <w:sz w:val="24"/>
          <w:szCs w:val="24"/>
        </w:rPr>
        <w:tab/>
      </w:r>
      <w:r w:rsidR="00F418D8">
        <w:rPr>
          <w:rStyle w:val="ab"/>
          <w:b w:val="0"/>
          <w:color w:val="auto"/>
          <w:sz w:val="24"/>
          <w:szCs w:val="24"/>
        </w:rPr>
        <w:t>прыжковая яма 11кв.м.</w:t>
      </w:r>
      <w:r w:rsidR="00F418D8" w:rsidRPr="00F418D8">
        <w:rPr>
          <w:rStyle w:val="12"/>
          <w:color w:val="auto"/>
          <w:sz w:val="24"/>
          <w:szCs w:val="24"/>
        </w:rPr>
        <w:t xml:space="preserve"> </w:t>
      </w:r>
      <w:r w:rsidR="00F418D8">
        <w:rPr>
          <w:rStyle w:val="12"/>
          <w:color w:val="auto"/>
          <w:sz w:val="24"/>
          <w:szCs w:val="24"/>
        </w:rPr>
        <w:t>, в т. ч.</w:t>
      </w:r>
      <w:r w:rsidR="00F418D8" w:rsidRPr="0021513B">
        <w:rPr>
          <w:rStyle w:val="12"/>
          <w:color w:val="auto"/>
          <w:sz w:val="24"/>
          <w:szCs w:val="24"/>
        </w:rPr>
        <w:t xml:space="preserve">пригодное к эксплуатации </w:t>
      </w:r>
      <w:r w:rsidR="00F418D8">
        <w:rPr>
          <w:rStyle w:val="12"/>
          <w:color w:val="auto"/>
          <w:sz w:val="24"/>
          <w:szCs w:val="24"/>
        </w:rPr>
        <w:t>11</w:t>
      </w:r>
      <w:r w:rsidR="00F418D8" w:rsidRPr="0021513B">
        <w:rPr>
          <w:rStyle w:val="12"/>
          <w:color w:val="auto"/>
          <w:sz w:val="24"/>
          <w:szCs w:val="24"/>
        </w:rPr>
        <w:t>кв.м.</w:t>
      </w:r>
    </w:p>
    <w:p w:rsidR="000928B1" w:rsidRDefault="00F418D8" w:rsidP="00F418D8">
      <w:pPr>
        <w:pStyle w:val="6"/>
        <w:shd w:val="clear" w:color="auto" w:fill="auto"/>
        <w:tabs>
          <w:tab w:val="left" w:pos="316"/>
        </w:tabs>
        <w:spacing w:before="0" w:line="302" w:lineRule="exact"/>
        <w:ind w:left="2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Яма заполнена песком</w:t>
      </w:r>
    </w:p>
    <w:p w:rsidR="00F418D8" w:rsidRPr="0021513B" w:rsidRDefault="00F418D8" w:rsidP="00F418D8">
      <w:pPr>
        <w:pStyle w:val="61"/>
        <w:shd w:val="clear" w:color="auto" w:fill="auto"/>
        <w:spacing w:before="0" w:after="240" w:line="302" w:lineRule="exact"/>
        <w:ind w:left="20" w:right="20"/>
        <w:rPr>
          <w:b w:val="0"/>
          <w:color w:val="auto"/>
          <w:sz w:val="24"/>
          <w:szCs w:val="24"/>
        </w:rPr>
      </w:pPr>
      <w:r>
        <w:rPr>
          <w:rStyle w:val="62"/>
          <w:bCs/>
          <w:color w:val="auto"/>
          <w:sz w:val="24"/>
          <w:szCs w:val="24"/>
        </w:rPr>
        <w:t xml:space="preserve">Прыжковая яма </w:t>
      </w:r>
      <w:r w:rsidRPr="0021513B">
        <w:rPr>
          <w:rStyle w:val="62"/>
          <w:bCs/>
          <w:color w:val="auto"/>
          <w:sz w:val="24"/>
          <w:szCs w:val="24"/>
        </w:rPr>
        <w:t xml:space="preserve"> соответствует требованиям безопасности ГОСТ Р 52301-2004 «Оборудование детских игровых площадок. Безопасность при эксплуатации».</w:t>
      </w:r>
    </w:p>
    <w:p w:rsidR="000928B1" w:rsidRPr="0021513B" w:rsidRDefault="004D1BEF">
      <w:pPr>
        <w:pStyle w:val="61"/>
        <w:numPr>
          <w:ilvl w:val="0"/>
          <w:numId w:val="5"/>
        </w:numPr>
        <w:shd w:val="clear" w:color="auto" w:fill="auto"/>
        <w:tabs>
          <w:tab w:val="left" w:pos="361"/>
        </w:tabs>
        <w:spacing w:before="0" w:after="240" w:line="302" w:lineRule="exact"/>
        <w:ind w:left="20" w:right="20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>Перечень документации и имущества, необходимого для обеспечения безопасности при проведения занятий и игр на спортивном и игровом оборудовании.</w:t>
      </w:r>
    </w:p>
    <w:p w:rsidR="000928B1" w:rsidRPr="0021513B" w:rsidRDefault="004D1BEF">
      <w:pPr>
        <w:pStyle w:val="6"/>
        <w:numPr>
          <w:ilvl w:val="0"/>
          <w:numId w:val="6"/>
        </w:numPr>
        <w:shd w:val="clear" w:color="auto" w:fill="auto"/>
        <w:tabs>
          <w:tab w:val="left" w:pos="670"/>
        </w:tabs>
        <w:spacing w:before="0" w:line="302" w:lineRule="exact"/>
        <w:ind w:left="680" w:right="2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Аптечка </w:t>
      </w:r>
      <w:r w:rsidRPr="0021513B">
        <w:rPr>
          <w:rStyle w:val="ab"/>
          <w:b w:val="0"/>
          <w:color w:val="auto"/>
          <w:sz w:val="24"/>
          <w:szCs w:val="24"/>
        </w:rPr>
        <w:t xml:space="preserve">имеется </w:t>
      </w:r>
      <w:r w:rsidRPr="0021513B">
        <w:rPr>
          <w:rStyle w:val="50"/>
          <w:color w:val="auto"/>
          <w:sz w:val="24"/>
          <w:szCs w:val="24"/>
        </w:rPr>
        <w:t xml:space="preserve">- </w:t>
      </w:r>
      <w:r w:rsidRPr="0021513B">
        <w:rPr>
          <w:rStyle w:val="12"/>
          <w:color w:val="auto"/>
          <w:sz w:val="24"/>
          <w:szCs w:val="24"/>
        </w:rPr>
        <w:t>укомплектована в соответствии с Правилами безопасности по физической культуре.</w:t>
      </w:r>
    </w:p>
    <w:p w:rsidR="000928B1" w:rsidRPr="0021513B" w:rsidRDefault="004D1BEF">
      <w:pPr>
        <w:pStyle w:val="6"/>
        <w:numPr>
          <w:ilvl w:val="0"/>
          <w:numId w:val="6"/>
        </w:numPr>
        <w:shd w:val="clear" w:color="auto" w:fill="auto"/>
        <w:tabs>
          <w:tab w:val="left" w:pos="670"/>
        </w:tabs>
        <w:spacing w:before="0" w:line="302" w:lineRule="exact"/>
        <w:ind w:left="680" w:right="2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Методическая литература для выполнения всех программных упражнений во всех классах и группах имеется, по выполнению </w:t>
      </w:r>
      <w:r w:rsidRPr="0021513B">
        <w:rPr>
          <w:rStyle w:val="ab"/>
          <w:b w:val="0"/>
          <w:color w:val="auto"/>
          <w:sz w:val="24"/>
          <w:szCs w:val="24"/>
        </w:rPr>
        <w:t>Программы по физической культуре для общеобразовательных учебных заведений.</w:t>
      </w:r>
    </w:p>
    <w:p w:rsidR="000928B1" w:rsidRPr="0021513B" w:rsidRDefault="004D1BEF">
      <w:pPr>
        <w:pStyle w:val="6"/>
        <w:numPr>
          <w:ilvl w:val="0"/>
          <w:numId w:val="6"/>
        </w:numPr>
        <w:shd w:val="clear" w:color="auto" w:fill="auto"/>
        <w:tabs>
          <w:tab w:val="left" w:pos="670"/>
        </w:tabs>
        <w:spacing w:before="0" w:line="307" w:lineRule="exact"/>
        <w:ind w:left="680" w:right="2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Прохождение педагогом курсовой подготовки по охране труда и безопасности жизнедеятельности </w:t>
      </w:r>
      <w:r w:rsidRPr="0021513B">
        <w:rPr>
          <w:rStyle w:val="ab"/>
          <w:b w:val="0"/>
          <w:color w:val="auto"/>
          <w:sz w:val="24"/>
          <w:szCs w:val="24"/>
        </w:rPr>
        <w:t>прошел.</w:t>
      </w:r>
    </w:p>
    <w:p w:rsidR="000928B1" w:rsidRPr="0021513B" w:rsidRDefault="004D1BEF">
      <w:pPr>
        <w:pStyle w:val="6"/>
        <w:numPr>
          <w:ilvl w:val="0"/>
          <w:numId w:val="6"/>
        </w:numPr>
        <w:shd w:val="clear" w:color="auto" w:fill="auto"/>
        <w:tabs>
          <w:tab w:val="left" w:pos="670"/>
        </w:tabs>
        <w:spacing w:before="0" w:line="307" w:lineRule="exact"/>
        <w:ind w:left="680" w:right="2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Инструкции по охране труда и безопасности жизнедеятельности </w:t>
      </w:r>
      <w:r w:rsidR="00F418D8">
        <w:rPr>
          <w:rStyle w:val="ab"/>
          <w:b w:val="0"/>
          <w:color w:val="auto"/>
          <w:sz w:val="24"/>
          <w:szCs w:val="24"/>
        </w:rPr>
        <w:t>имеются</w:t>
      </w:r>
      <w:r w:rsidRPr="0021513B">
        <w:rPr>
          <w:rStyle w:val="ab"/>
          <w:b w:val="0"/>
          <w:color w:val="auto"/>
          <w:sz w:val="24"/>
          <w:szCs w:val="24"/>
        </w:rPr>
        <w:t>.</w:t>
      </w:r>
    </w:p>
    <w:p w:rsidR="000928B1" w:rsidRPr="0021513B" w:rsidRDefault="004D1BEF">
      <w:pPr>
        <w:pStyle w:val="6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236" w:line="302" w:lineRule="exact"/>
        <w:ind w:left="680" w:right="2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 xml:space="preserve">Инструкции для обучающихся и воспитанников при занятиях физической культурой, играх, соревнованиях </w:t>
      </w:r>
      <w:r w:rsidRPr="0021513B">
        <w:rPr>
          <w:rStyle w:val="ab"/>
          <w:b w:val="0"/>
          <w:color w:val="auto"/>
          <w:sz w:val="24"/>
          <w:szCs w:val="24"/>
        </w:rPr>
        <w:t>имеются .</w:t>
      </w:r>
    </w:p>
    <w:p w:rsidR="000928B1" w:rsidRPr="0021513B" w:rsidRDefault="004D1BEF">
      <w:pPr>
        <w:pStyle w:val="6"/>
        <w:shd w:val="clear" w:color="auto" w:fill="auto"/>
        <w:spacing w:before="0" w:line="307" w:lineRule="exact"/>
        <w:ind w:left="20" w:right="20" w:firstLine="0"/>
        <w:rPr>
          <w:color w:val="auto"/>
          <w:sz w:val="24"/>
          <w:szCs w:val="24"/>
        </w:rPr>
      </w:pPr>
      <w:r w:rsidRPr="0021513B">
        <w:rPr>
          <w:rStyle w:val="12"/>
          <w:color w:val="auto"/>
          <w:sz w:val="24"/>
          <w:szCs w:val="24"/>
        </w:rPr>
        <w:t>Заключение о соответствии документации и имущества требованиям безопасности:</w:t>
      </w:r>
    </w:p>
    <w:p w:rsidR="000928B1" w:rsidRPr="0021513B" w:rsidRDefault="004D1BEF">
      <w:pPr>
        <w:pStyle w:val="61"/>
        <w:shd w:val="clear" w:color="auto" w:fill="auto"/>
        <w:spacing w:before="0" w:after="578" w:line="307" w:lineRule="exact"/>
        <w:ind w:left="20" w:right="20"/>
        <w:rPr>
          <w:b w:val="0"/>
          <w:color w:val="auto"/>
          <w:sz w:val="24"/>
          <w:szCs w:val="24"/>
        </w:rPr>
      </w:pPr>
      <w:r w:rsidRPr="0021513B">
        <w:rPr>
          <w:rStyle w:val="62"/>
          <w:bCs/>
          <w:color w:val="auto"/>
          <w:sz w:val="24"/>
          <w:szCs w:val="24"/>
        </w:rPr>
        <w:t>Учебно-методическая документация имеется в полном объеме, спортивный инвентарь и оборудование соответствуют требованиям.</w:t>
      </w:r>
    </w:p>
    <w:p w:rsidR="000928B1" w:rsidRPr="0021513B" w:rsidRDefault="00F418D8">
      <w:pPr>
        <w:pStyle w:val="6"/>
        <w:shd w:val="clear" w:color="auto" w:fill="auto"/>
        <w:tabs>
          <w:tab w:val="right" w:pos="7791"/>
        </w:tabs>
        <w:spacing w:before="0" w:line="260" w:lineRule="exact"/>
        <w:ind w:left="20" w:firstLine="0"/>
        <w:rPr>
          <w:color w:val="auto"/>
          <w:sz w:val="24"/>
          <w:szCs w:val="24"/>
        </w:rPr>
      </w:pPr>
      <w:r>
        <w:rPr>
          <w:rStyle w:val="12"/>
          <w:color w:val="auto"/>
          <w:sz w:val="24"/>
          <w:szCs w:val="24"/>
        </w:rPr>
        <w:t xml:space="preserve">Учитель физкультуры    ________________    </w:t>
      </w:r>
      <w:r w:rsidR="00FE6A48">
        <w:rPr>
          <w:rStyle w:val="12"/>
          <w:color w:val="auto"/>
          <w:sz w:val="24"/>
          <w:szCs w:val="24"/>
        </w:rPr>
        <w:t>Асланова А.Д</w:t>
      </w:r>
    </w:p>
    <w:p w:rsidR="0021513B" w:rsidRPr="0021513B" w:rsidRDefault="0021513B">
      <w:pPr>
        <w:pStyle w:val="6"/>
        <w:shd w:val="clear" w:color="auto" w:fill="auto"/>
        <w:tabs>
          <w:tab w:val="right" w:pos="7791"/>
        </w:tabs>
        <w:spacing w:before="0" w:line="260" w:lineRule="exact"/>
        <w:ind w:left="20" w:firstLine="0"/>
        <w:rPr>
          <w:color w:val="auto"/>
          <w:sz w:val="24"/>
          <w:szCs w:val="24"/>
        </w:rPr>
      </w:pPr>
    </w:p>
    <w:sectPr w:rsidR="0021513B" w:rsidRPr="0021513B" w:rsidSect="0036261E">
      <w:type w:val="continuous"/>
      <w:pgSz w:w="11909" w:h="16838"/>
      <w:pgMar w:top="709" w:right="1531" w:bottom="567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75" w:rsidRDefault="00D94775" w:rsidP="000928B1">
      <w:r>
        <w:separator/>
      </w:r>
    </w:p>
  </w:endnote>
  <w:endnote w:type="continuationSeparator" w:id="1">
    <w:p w:rsidR="00D94775" w:rsidRDefault="00D94775" w:rsidP="0009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75" w:rsidRDefault="00D94775"/>
  </w:footnote>
  <w:footnote w:type="continuationSeparator" w:id="1">
    <w:p w:rsidR="00D94775" w:rsidRDefault="00D947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085"/>
    <w:multiLevelType w:val="hybridMultilevel"/>
    <w:tmpl w:val="F8F67CB6"/>
    <w:lvl w:ilvl="0" w:tplc="7E0E673C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05FA676D"/>
    <w:multiLevelType w:val="multilevel"/>
    <w:tmpl w:val="394A22D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06544"/>
    <w:multiLevelType w:val="multilevel"/>
    <w:tmpl w:val="58DAFC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924F97"/>
    <w:multiLevelType w:val="multilevel"/>
    <w:tmpl w:val="EFC4C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A5601"/>
    <w:multiLevelType w:val="hybridMultilevel"/>
    <w:tmpl w:val="6DB6498A"/>
    <w:lvl w:ilvl="0" w:tplc="537E8F3C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2738446E"/>
    <w:multiLevelType w:val="multilevel"/>
    <w:tmpl w:val="D2D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212F9F"/>
    <w:multiLevelType w:val="multilevel"/>
    <w:tmpl w:val="5CAEE1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F16133"/>
    <w:multiLevelType w:val="multilevel"/>
    <w:tmpl w:val="764CA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928B1"/>
    <w:rsid w:val="000928B1"/>
    <w:rsid w:val="0021513B"/>
    <w:rsid w:val="002F7271"/>
    <w:rsid w:val="0036261E"/>
    <w:rsid w:val="00364082"/>
    <w:rsid w:val="004D1BEF"/>
    <w:rsid w:val="00510E19"/>
    <w:rsid w:val="006C1EAF"/>
    <w:rsid w:val="0079608C"/>
    <w:rsid w:val="007F6A4C"/>
    <w:rsid w:val="009A4014"/>
    <w:rsid w:val="009B37A4"/>
    <w:rsid w:val="00AC6A63"/>
    <w:rsid w:val="00CD3DC9"/>
    <w:rsid w:val="00CF4C48"/>
    <w:rsid w:val="00D94775"/>
    <w:rsid w:val="00F418D8"/>
    <w:rsid w:val="00FE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8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28B1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0928B1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928B1"/>
    <w:rPr>
      <w:rFonts w:ascii="Arial" w:eastAsia="Arial" w:hAnsi="Arial" w:cs="Arial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Основной текст (2)"/>
    <w:basedOn w:val="2"/>
    <w:rsid w:val="000928B1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sid w:val="000928B1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0928B1"/>
    <w:rPr>
      <w:color w:val="000000"/>
      <w:spacing w:val="0"/>
      <w:w w:val="100"/>
      <w:position w:val="0"/>
      <w:lang w:val="ru-RU"/>
    </w:rPr>
  </w:style>
  <w:style w:type="character" w:customStyle="1" w:styleId="a4">
    <w:name w:val="Колонтитул_"/>
    <w:basedOn w:val="a0"/>
    <w:link w:val="a5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rial65pt">
    <w:name w:val="Колонтитул + Arial;6;5 pt"/>
    <w:basedOn w:val="a4"/>
    <w:rsid w:val="000928B1"/>
    <w:rPr>
      <w:rFonts w:ascii="Arial" w:eastAsia="Arial" w:hAnsi="Arial" w:cs="Arial"/>
      <w:color w:val="000000"/>
      <w:spacing w:val="0"/>
      <w:w w:val="100"/>
      <w:position w:val="0"/>
      <w:sz w:val="13"/>
      <w:szCs w:val="13"/>
    </w:rPr>
  </w:style>
  <w:style w:type="character" w:customStyle="1" w:styleId="a6">
    <w:name w:val="Основной текст_"/>
    <w:basedOn w:val="a0"/>
    <w:link w:val="6"/>
    <w:rsid w:val="00092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6"/>
    <w:rsid w:val="000928B1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6"/>
    <w:rsid w:val="000928B1"/>
    <w:rPr>
      <w:color w:val="000000"/>
      <w:spacing w:val="0"/>
      <w:w w:val="100"/>
      <w:position w:val="0"/>
      <w:u w:val="single"/>
      <w:lang w:val="ru-RU"/>
    </w:rPr>
  </w:style>
  <w:style w:type="character" w:customStyle="1" w:styleId="a7">
    <w:name w:val="Колонтитул"/>
    <w:basedOn w:val="a4"/>
    <w:rsid w:val="000928B1"/>
    <w:rPr>
      <w:color w:val="000000"/>
      <w:spacing w:val="0"/>
      <w:w w:val="100"/>
      <w:position w:val="0"/>
      <w:lang w:val="ru-RU"/>
    </w:rPr>
  </w:style>
  <w:style w:type="character" w:customStyle="1" w:styleId="a8">
    <w:name w:val="Подпись к таблице_"/>
    <w:basedOn w:val="a0"/>
    <w:link w:val="a9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3"/>
    <w:basedOn w:val="a6"/>
    <w:rsid w:val="000928B1"/>
    <w:rPr>
      <w:color w:val="000000"/>
      <w:spacing w:val="0"/>
      <w:w w:val="100"/>
      <w:position w:val="0"/>
      <w:lang w:val="ru-RU"/>
    </w:rPr>
  </w:style>
  <w:style w:type="character" w:customStyle="1" w:styleId="115pt">
    <w:name w:val="Основной текст + 11;5 pt;Полужирный"/>
    <w:basedOn w:val="a6"/>
    <w:rsid w:val="000928B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Полужирный"/>
    <w:basedOn w:val="a6"/>
    <w:rsid w:val="000928B1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41">
    <w:name w:val="Основной текст4"/>
    <w:basedOn w:val="a6"/>
    <w:rsid w:val="000928B1"/>
    <w:rPr>
      <w:color w:val="000000"/>
      <w:spacing w:val="0"/>
      <w:w w:val="100"/>
      <w:position w:val="0"/>
      <w:lang w:val="ru-RU"/>
    </w:rPr>
  </w:style>
  <w:style w:type="character" w:customStyle="1" w:styleId="aa">
    <w:name w:val="Подпись к таблице"/>
    <w:basedOn w:val="a8"/>
    <w:rsid w:val="000928B1"/>
    <w:rPr>
      <w:color w:val="000000"/>
      <w:spacing w:val="0"/>
      <w:w w:val="100"/>
      <w:position w:val="0"/>
      <w:lang w:val="ru-RU"/>
    </w:rPr>
  </w:style>
  <w:style w:type="character" w:customStyle="1" w:styleId="60">
    <w:name w:val="Основной текст (6)_"/>
    <w:basedOn w:val="a0"/>
    <w:link w:val="61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"/>
    <w:basedOn w:val="60"/>
    <w:rsid w:val="000928B1"/>
    <w:rPr>
      <w:color w:val="000000"/>
      <w:spacing w:val="0"/>
      <w:w w:val="100"/>
      <w:position w:val="0"/>
      <w:lang w:val="ru-RU"/>
    </w:rPr>
  </w:style>
  <w:style w:type="character" w:customStyle="1" w:styleId="ab">
    <w:name w:val="Основной текст + Полужирный"/>
    <w:basedOn w:val="a6"/>
    <w:rsid w:val="000928B1"/>
    <w:rPr>
      <w:b/>
      <w:bCs/>
      <w:color w:val="000000"/>
      <w:spacing w:val="0"/>
      <w:w w:val="100"/>
      <w:position w:val="0"/>
      <w:lang w:val="ru-RU"/>
    </w:rPr>
  </w:style>
  <w:style w:type="character" w:customStyle="1" w:styleId="ac">
    <w:name w:val="Подпись к картинке_"/>
    <w:basedOn w:val="a0"/>
    <w:link w:val="ad"/>
    <w:rsid w:val="00092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Подпись к картинке"/>
    <w:basedOn w:val="ac"/>
    <w:rsid w:val="000928B1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 (7)_"/>
    <w:basedOn w:val="a0"/>
    <w:link w:val="70"/>
    <w:rsid w:val="000928B1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"/>
    <w:basedOn w:val="7"/>
    <w:rsid w:val="000928B1"/>
    <w:rPr>
      <w:color w:val="000000"/>
      <w:spacing w:val="0"/>
      <w:w w:val="100"/>
      <w:position w:val="0"/>
      <w:u w:val="single"/>
      <w:lang w:val="ru-RU"/>
    </w:rPr>
  </w:style>
  <w:style w:type="character" w:customStyle="1" w:styleId="7TimesNewRoman20pt">
    <w:name w:val="Основной текст (7) + Times New Roman;20 pt;Не полужирный;Курсив"/>
    <w:basedOn w:val="7"/>
    <w:rsid w:val="000928B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0"/>
      <w:szCs w:val="40"/>
      <w:u w:val="single"/>
    </w:rPr>
  </w:style>
  <w:style w:type="character" w:customStyle="1" w:styleId="11pt">
    <w:name w:val="Основной текст + 11 pt;Полужирный"/>
    <w:basedOn w:val="a6"/>
    <w:rsid w:val="000928B1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">
    <w:name w:val="Основной текст + 11 pt;Полужирный"/>
    <w:basedOn w:val="a6"/>
    <w:rsid w:val="000928B1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1">
    <w:name w:val="Основной текст + 11 pt;Полужирный"/>
    <w:basedOn w:val="a6"/>
    <w:rsid w:val="000928B1"/>
    <w:rPr>
      <w:b/>
      <w:bCs/>
      <w:color w:val="000000"/>
      <w:spacing w:val="0"/>
      <w:w w:val="100"/>
      <w:position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sid w:val="000928B1"/>
    <w:rPr>
      <w:color w:val="000000"/>
      <w:spacing w:val="0"/>
      <w:w w:val="100"/>
      <w:position w:val="0"/>
      <w:lang w:val="ru-RU"/>
    </w:rPr>
  </w:style>
  <w:style w:type="character" w:customStyle="1" w:styleId="815pt150">
    <w:name w:val="Основной текст (8) + 15 pt;Курсив;Масштаб 150%"/>
    <w:basedOn w:val="8"/>
    <w:rsid w:val="000928B1"/>
    <w:rPr>
      <w:i/>
      <w:iCs/>
      <w:color w:val="000000"/>
      <w:spacing w:val="0"/>
      <w:w w:val="150"/>
      <w:position w:val="0"/>
      <w:sz w:val="30"/>
      <w:szCs w:val="30"/>
      <w:u w:val="single"/>
      <w:lang w:val="ru-RU"/>
    </w:rPr>
  </w:style>
  <w:style w:type="character" w:customStyle="1" w:styleId="82">
    <w:name w:val="Основной текст (8)"/>
    <w:basedOn w:val="8"/>
    <w:rsid w:val="000928B1"/>
    <w:rPr>
      <w:color w:val="000000"/>
      <w:spacing w:val="0"/>
      <w:w w:val="100"/>
      <w:position w:val="0"/>
      <w:u w:val="single"/>
      <w:lang w:val="en-US"/>
    </w:rPr>
  </w:style>
  <w:style w:type="character" w:customStyle="1" w:styleId="815pt1500">
    <w:name w:val="Основной текст (8) + 15 pt;Курсив;Масштаб 150%"/>
    <w:basedOn w:val="8"/>
    <w:rsid w:val="000928B1"/>
    <w:rPr>
      <w:i/>
      <w:iCs/>
      <w:color w:val="000000"/>
      <w:spacing w:val="0"/>
      <w:w w:val="150"/>
      <w:position w:val="0"/>
      <w:sz w:val="30"/>
      <w:szCs w:val="30"/>
      <w:lang w:val="ru-RU"/>
    </w:rPr>
  </w:style>
  <w:style w:type="character" w:customStyle="1" w:styleId="9">
    <w:name w:val="Основной текст (9)_"/>
    <w:basedOn w:val="a0"/>
    <w:link w:val="90"/>
    <w:rsid w:val="000928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1">
    <w:name w:val="Основной текст (9)"/>
    <w:basedOn w:val="9"/>
    <w:rsid w:val="000928B1"/>
    <w:rPr>
      <w:color w:val="000000"/>
      <w:spacing w:val="0"/>
      <w:w w:val="100"/>
      <w:position w:val="0"/>
      <w:lang w:val="ru-RU"/>
    </w:rPr>
  </w:style>
  <w:style w:type="character" w:customStyle="1" w:styleId="50">
    <w:name w:val="Основной текст5"/>
    <w:basedOn w:val="a6"/>
    <w:rsid w:val="000928B1"/>
    <w:rPr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 (5)"/>
    <w:basedOn w:val="a"/>
    <w:link w:val="5Exact"/>
    <w:rsid w:val="000928B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6"/>
      <w:szCs w:val="26"/>
    </w:rPr>
  </w:style>
  <w:style w:type="paragraph" w:customStyle="1" w:styleId="20">
    <w:name w:val="Основной текст (2)"/>
    <w:basedOn w:val="a"/>
    <w:link w:val="2"/>
    <w:rsid w:val="000928B1"/>
    <w:pPr>
      <w:shd w:val="clear" w:color="auto" w:fill="FFFFFF"/>
      <w:spacing w:line="648" w:lineRule="exact"/>
      <w:jc w:val="center"/>
    </w:pPr>
    <w:rPr>
      <w:rFonts w:ascii="Arial" w:eastAsia="Arial" w:hAnsi="Arial" w:cs="Arial"/>
      <w:b/>
      <w:bCs/>
      <w:sz w:val="56"/>
      <w:szCs w:val="56"/>
    </w:rPr>
  </w:style>
  <w:style w:type="paragraph" w:customStyle="1" w:styleId="30">
    <w:name w:val="Основной текст (3)"/>
    <w:basedOn w:val="a"/>
    <w:link w:val="3"/>
    <w:rsid w:val="000928B1"/>
    <w:pPr>
      <w:shd w:val="clear" w:color="auto" w:fill="FFFFFF"/>
      <w:spacing w:after="6420" w:line="648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rsid w:val="000928B1"/>
    <w:pPr>
      <w:shd w:val="clear" w:color="auto" w:fill="FFFFFF"/>
      <w:spacing w:before="642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0928B1"/>
    <w:pPr>
      <w:shd w:val="clear" w:color="auto" w:fill="FFFFFF"/>
      <w:spacing w:after="420" w:line="0" w:lineRule="atLeast"/>
      <w:ind w:hanging="8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0928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6"/>
    <w:basedOn w:val="a"/>
    <w:link w:val="a6"/>
    <w:rsid w:val="000928B1"/>
    <w:pPr>
      <w:shd w:val="clear" w:color="auto" w:fill="FFFFFF"/>
      <w:spacing w:before="42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0928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1">
    <w:name w:val="Основной текст (6)"/>
    <w:basedOn w:val="a"/>
    <w:link w:val="60"/>
    <w:rsid w:val="000928B1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Подпись к картинке"/>
    <w:basedOn w:val="a"/>
    <w:link w:val="ac"/>
    <w:rsid w:val="000928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928B1"/>
    <w:pPr>
      <w:shd w:val="clear" w:color="auto" w:fill="FFFFFF"/>
      <w:spacing w:after="240" w:line="269" w:lineRule="exact"/>
      <w:jc w:val="right"/>
    </w:pPr>
    <w:rPr>
      <w:rFonts w:ascii="Arial" w:eastAsia="Arial" w:hAnsi="Arial" w:cs="Arial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rsid w:val="000928B1"/>
    <w:pPr>
      <w:shd w:val="clear" w:color="auto" w:fill="FFFFFF"/>
      <w:spacing w:after="900" w:line="259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0928B1"/>
    <w:pPr>
      <w:shd w:val="clear" w:color="auto" w:fill="FFFFFF"/>
      <w:spacing w:before="900" w:line="432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footer"/>
    <w:basedOn w:val="a"/>
    <w:link w:val="af0"/>
    <w:uiPriority w:val="99"/>
    <w:semiHidden/>
    <w:unhideWhenUsed/>
    <w:rsid w:val="009B37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B37A4"/>
    <w:rPr>
      <w:color w:val="000000"/>
    </w:rPr>
  </w:style>
  <w:style w:type="paragraph" w:styleId="af1">
    <w:name w:val="header"/>
    <w:basedOn w:val="a"/>
    <w:link w:val="af2"/>
    <w:uiPriority w:val="99"/>
    <w:semiHidden/>
    <w:unhideWhenUsed/>
    <w:rsid w:val="009B37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B37A4"/>
    <w:rPr>
      <w:color w:val="000000"/>
    </w:rPr>
  </w:style>
  <w:style w:type="paragraph" w:styleId="af3">
    <w:name w:val="List Paragraph"/>
    <w:basedOn w:val="a"/>
    <w:uiPriority w:val="34"/>
    <w:qFormat/>
    <w:rsid w:val="00CD3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</dc:creator>
  <cp:lastModifiedBy>1</cp:lastModifiedBy>
  <cp:revision>2</cp:revision>
  <cp:lastPrinted>2018-02-13T10:02:00Z</cp:lastPrinted>
  <dcterms:created xsi:type="dcterms:W3CDTF">2018-08-15T19:30:00Z</dcterms:created>
  <dcterms:modified xsi:type="dcterms:W3CDTF">2018-08-15T19:30:00Z</dcterms:modified>
</cp:coreProperties>
</file>